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4E" w:rsidRDefault="00015D4E" w:rsidP="000F5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3FA">
        <w:rPr>
          <w:rFonts w:ascii="Times New Roman" w:hAnsi="Times New Roman" w:cs="Times New Roman"/>
          <w:b/>
          <w:sz w:val="28"/>
          <w:szCs w:val="28"/>
        </w:rPr>
        <w:t>Инструкция по организации дезинфекционных мероприятий</w:t>
      </w:r>
    </w:p>
    <w:p w:rsidR="000F53FA" w:rsidRPr="000F53FA" w:rsidRDefault="000F53FA" w:rsidP="000F5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В связи с неблагополучной ситуацией по новой коронавирусной инфекции в ряде зарубежных стран и предупреждением распространения заболевания на территории Российской Федерации, </w:t>
      </w:r>
      <w:r w:rsidR="00B31D0D" w:rsidRPr="000F53F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747EE" w:rsidRPr="000F53FA">
        <w:rPr>
          <w:rFonts w:ascii="Times New Roman" w:hAnsi="Times New Roman" w:cs="Times New Roman"/>
          <w:sz w:val="28"/>
          <w:szCs w:val="28"/>
        </w:rPr>
        <w:t xml:space="preserve">соблюдение мер предосторожности с </w:t>
      </w:r>
      <w:r w:rsidRPr="000F53FA">
        <w:rPr>
          <w:rFonts w:ascii="Times New Roman" w:hAnsi="Times New Roman" w:cs="Times New Roman"/>
          <w:sz w:val="28"/>
          <w:szCs w:val="28"/>
        </w:rPr>
        <w:t>проведение</w:t>
      </w:r>
      <w:r w:rsidR="004747EE" w:rsidRPr="000F53FA">
        <w:rPr>
          <w:rFonts w:ascii="Times New Roman" w:hAnsi="Times New Roman" w:cs="Times New Roman"/>
          <w:sz w:val="28"/>
          <w:szCs w:val="28"/>
        </w:rPr>
        <w:t xml:space="preserve">м профилактических и </w:t>
      </w:r>
      <w:r w:rsidRPr="000F53FA">
        <w:rPr>
          <w:rFonts w:ascii="Times New Roman" w:hAnsi="Times New Roman" w:cs="Times New Roman"/>
          <w:sz w:val="28"/>
          <w:szCs w:val="28"/>
        </w:rPr>
        <w:t xml:space="preserve">дезинфекционных мероприятий в местах </w:t>
      </w:r>
      <w:r w:rsidR="00B31D0D" w:rsidRPr="000F53FA">
        <w:rPr>
          <w:rFonts w:ascii="Times New Roman" w:hAnsi="Times New Roman" w:cs="Times New Roman"/>
          <w:sz w:val="28"/>
          <w:szCs w:val="28"/>
        </w:rPr>
        <w:t>массового пребывания людей</w:t>
      </w:r>
      <w:r w:rsidRPr="000F53FA">
        <w:rPr>
          <w:rFonts w:ascii="Times New Roman" w:hAnsi="Times New Roman" w:cs="Times New Roman"/>
          <w:sz w:val="28"/>
          <w:szCs w:val="28"/>
        </w:rPr>
        <w:t>.</w:t>
      </w:r>
      <w:r w:rsidR="00B31D0D" w:rsidRPr="000F53FA">
        <w:rPr>
          <w:rFonts w:ascii="Times New Roman" w:hAnsi="Times New Roman" w:cs="Times New Roman"/>
          <w:sz w:val="28"/>
          <w:szCs w:val="28"/>
        </w:rPr>
        <w:t xml:space="preserve"> </w:t>
      </w:r>
      <w:r w:rsidRPr="000F53FA">
        <w:rPr>
          <w:rFonts w:ascii="Times New Roman" w:hAnsi="Times New Roman" w:cs="Times New Roman"/>
          <w:sz w:val="28"/>
          <w:szCs w:val="28"/>
        </w:rPr>
        <w:t>Дезинфекция позволяет прервать цепочку передачи возбудителя инфекции от источника к другим людям.</w:t>
      </w:r>
    </w:p>
    <w:p w:rsidR="0098360A" w:rsidRPr="000F53FA" w:rsidRDefault="00556B4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>Не допускаются к работе сотрудники с проявлениями респираторных инфекций (повышенная температура, кашель, насморк)</w:t>
      </w:r>
      <w:r w:rsidR="0098360A" w:rsidRPr="000F53FA">
        <w:rPr>
          <w:rFonts w:ascii="Times New Roman" w:hAnsi="Times New Roman" w:cs="Times New Roman"/>
          <w:sz w:val="28"/>
          <w:szCs w:val="28"/>
        </w:rPr>
        <w:t>. Сотрудники должны быть обеспечены запасом одноразовых масок (</w:t>
      </w:r>
      <w:r w:rsidR="00FE7706" w:rsidRPr="000F53FA">
        <w:rPr>
          <w:rFonts w:ascii="Times New Roman" w:hAnsi="Times New Roman" w:cs="Times New Roman"/>
          <w:sz w:val="28"/>
          <w:szCs w:val="28"/>
        </w:rPr>
        <w:t>исходя из продолжительности рабочей смены и смены масок через каждые 2-3 часа</w:t>
      </w:r>
      <w:r w:rsidR="0098360A" w:rsidRPr="000F53FA">
        <w:rPr>
          <w:rFonts w:ascii="Times New Roman" w:hAnsi="Times New Roman" w:cs="Times New Roman"/>
          <w:sz w:val="28"/>
          <w:szCs w:val="28"/>
        </w:rPr>
        <w:t>)</w:t>
      </w:r>
      <w:r w:rsidR="00097FF3" w:rsidRPr="000F53FA">
        <w:rPr>
          <w:rFonts w:ascii="Times New Roman" w:hAnsi="Times New Roman" w:cs="Times New Roman"/>
          <w:sz w:val="28"/>
          <w:szCs w:val="28"/>
        </w:rPr>
        <w:t xml:space="preserve">, а также дезинфицирующими </w:t>
      </w:r>
      <w:r w:rsidR="00DD0291" w:rsidRPr="000F53FA">
        <w:rPr>
          <w:rFonts w:ascii="Times New Roman" w:hAnsi="Times New Roman" w:cs="Times New Roman"/>
          <w:sz w:val="28"/>
          <w:szCs w:val="28"/>
        </w:rPr>
        <w:t>салфетками</w:t>
      </w:r>
      <w:r w:rsidR="00097FF3" w:rsidRPr="000F53FA">
        <w:rPr>
          <w:rFonts w:ascii="Times New Roman" w:hAnsi="Times New Roman" w:cs="Times New Roman"/>
          <w:sz w:val="28"/>
          <w:szCs w:val="28"/>
        </w:rPr>
        <w:t>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масок, не допускается.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Дезинфекцию необходимо проводить </w:t>
      </w:r>
      <w:r w:rsidR="006A39E6" w:rsidRPr="000F53F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92A93" w:rsidRPr="000F53FA">
        <w:rPr>
          <w:rFonts w:ascii="Times New Roman" w:hAnsi="Times New Roman" w:cs="Times New Roman"/>
          <w:sz w:val="28"/>
          <w:szCs w:val="28"/>
        </w:rPr>
        <w:t>дня, через каждые 2</w:t>
      </w:r>
      <w:r w:rsidR="00D365B0" w:rsidRPr="000F53FA">
        <w:rPr>
          <w:rFonts w:ascii="Times New Roman" w:hAnsi="Times New Roman" w:cs="Times New Roman"/>
          <w:sz w:val="28"/>
          <w:szCs w:val="28"/>
        </w:rPr>
        <w:t>-3</w:t>
      </w:r>
      <w:r w:rsidR="00192A93" w:rsidRPr="000F53FA">
        <w:rPr>
          <w:rFonts w:ascii="Times New Roman" w:hAnsi="Times New Roman" w:cs="Times New Roman"/>
          <w:sz w:val="28"/>
          <w:szCs w:val="28"/>
        </w:rPr>
        <w:t xml:space="preserve"> часа </w:t>
      </w:r>
      <w:r w:rsidR="006A39E6" w:rsidRPr="000F53F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F53FA">
        <w:rPr>
          <w:rFonts w:ascii="Times New Roman" w:hAnsi="Times New Roman" w:cs="Times New Roman"/>
          <w:sz w:val="28"/>
          <w:szCs w:val="28"/>
        </w:rPr>
        <w:t>путем протирания дезинфицирующими салфетками</w:t>
      </w:r>
      <w:r w:rsidR="000F53FA" w:rsidRPr="000F53FA">
        <w:rPr>
          <w:rFonts w:ascii="Times New Roman" w:hAnsi="Times New Roman" w:cs="Times New Roman"/>
          <w:sz w:val="28"/>
          <w:szCs w:val="28"/>
        </w:rPr>
        <w:t xml:space="preserve"> </w:t>
      </w:r>
      <w:r w:rsidRPr="000F53FA">
        <w:rPr>
          <w:rFonts w:ascii="Times New Roman" w:hAnsi="Times New Roman" w:cs="Times New Roman"/>
          <w:sz w:val="28"/>
          <w:szCs w:val="28"/>
        </w:rPr>
        <w:t>(или растворами дезинфицирующих средств) поверхностей объектов, с которыми соприкасаются руки, может попадать мокрота и слюна посетителей: ручки дверей, поручни, столы, спинки стульев, подлокотников кресел, раковины для мытья рук в туалетах</w:t>
      </w:r>
      <w:r w:rsidR="006A7187" w:rsidRPr="000F53FA">
        <w:rPr>
          <w:rFonts w:ascii="Times New Roman" w:hAnsi="Times New Roman" w:cs="Times New Roman"/>
          <w:sz w:val="28"/>
          <w:szCs w:val="28"/>
        </w:rPr>
        <w:t>, ша</w:t>
      </w:r>
      <w:r w:rsidR="00192A93" w:rsidRPr="000F53FA">
        <w:rPr>
          <w:rFonts w:ascii="Times New Roman" w:hAnsi="Times New Roman" w:cs="Times New Roman"/>
          <w:sz w:val="28"/>
          <w:szCs w:val="28"/>
        </w:rPr>
        <w:t>риковые ручки для письма</w:t>
      </w:r>
      <w:r w:rsidR="006A7187" w:rsidRPr="000F53FA">
        <w:rPr>
          <w:rFonts w:ascii="Times New Roman" w:hAnsi="Times New Roman" w:cs="Times New Roman"/>
          <w:sz w:val="28"/>
          <w:szCs w:val="28"/>
        </w:rPr>
        <w:t>.</w:t>
      </w:r>
      <w:r w:rsidR="00074C8B" w:rsidRPr="000F5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Для дезинфекции могут быть использованы средства из различных химических групп, активные в отношении вирусов: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хлорактивные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 (натриевая соль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дихлоризоциануровой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кислоты</w:t>
      </w:r>
      <w:r w:rsidR="007E70AE" w:rsidRPr="000F53FA">
        <w:rPr>
          <w:rFonts w:ascii="Times New Roman" w:hAnsi="Times New Roman" w:cs="Times New Roman"/>
          <w:sz w:val="28"/>
          <w:szCs w:val="28"/>
        </w:rPr>
        <w:t xml:space="preserve"> (например, Жавель-</w:t>
      </w:r>
      <w:proofErr w:type="spellStart"/>
      <w:r w:rsidR="007E70AE" w:rsidRPr="000F53FA">
        <w:rPr>
          <w:rFonts w:ascii="Times New Roman" w:hAnsi="Times New Roman" w:cs="Times New Roman"/>
          <w:sz w:val="28"/>
          <w:szCs w:val="28"/>
        </w:rPr>
        <w:t>солид</w:t>
      </w:r>
      <w:proofErr w:type="spellEnd"/>
      <w:r w:rsidR="007E70AE" w:rsidRPr="000F53FA">
        <w:rPr>
          <w:rFonts w:ascii="Times New Roman" w:hAnsi="Times New Roman" w:cs="Times New Roman"/>
          <w:sz w:val="28"/>
          <w:szCs w:val="28"/>
        </w:rPr>
        <w:t xml:space="preserve">, Юнит-хлор, </w:t>
      </w:r>
      <w:proofErr w:type="spellStart"/>
      <w:r w:rsidR="00B06BF9" w:rsidRPr="000F53FA">
        <w:rPr>
          <w:rFonts w:ascii="Times New Roman" w:hAnsi="Times New Roman" w:cs="Times New Roman"/>
          <w:sz w:val="28"/>
          <w:szCs w:val="28"/>
        </w:rPr>
        <w:t>Деохлор</w:t>
      </w:r>
      <w:proofErr w:type="spellEnd"/>
      <w:r w:rsidR="00B06BF9" w:rsidRPr="000F53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6BF9" w:rsidRPr="000F53FA">
        <w:rPr>
          <w:rFonts w:ascii="Times New Roman" w:hAnsi="Times New Roman" w:cs="Times New Roman"/>
          <w:sz w:val="28"/>
          <w:szCs w:val="28"/>
        </w:rPr>
        <w:t>Хлормисепт</w:t>
      </w:r>
      <w:proofErr w:type="spellEnd"/>
      <w:r w:rsidR="00B06BF9" w:rsidRPr="000F53FA">
        <w:rPr>
          <w:rFonts w:ascii="Times New Roman" w:hAnsi="Times New Roman" w:cs="Times New Roman"/>
          <w:sz w:val="28"/>
          <w:szCs w:val="28"/>
        </w:rPr>
        <w:t xml:space="preserve"> и др.</w:t>
      </w:r>
      <w:r w:rsidR="007E70AE" w:rsidRPr="000F53FA">
        <w:rPr>
          <w:rFonts w:ascii="Times New Roman" w:hAnsi="Times New Roman" w:cs="Times New Roman"/>
          <w:sz w:val="28"/>
          <w:szCs w:val="28"/>
        </w:rPr>
        <w:t>)</w:t>
      </w:r>
      <w:r w:rsidRPr="000F53FA">
        <w:rPr>
          <w:rFonts w:ascii="Times New Roman" w:hAnsi="Times New Roman" w:cs="Times New Roman"/>
          <w:sz w:val="28"/>
          <w:szCs w:val="28"/>
        </w:rPr>
        <w:t xml:space="preserve"> – в концентрации активного хлора в рабочем растворе не менее 0,06%, хлорамин Б – в концентрации активного хлора в рабочем растворе не менее 3,0%),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 (перекись водорода – в концентрации не менее 3,0%), катионные поверхностно-активные вещества  (КПАВ)</w:t>
      </w:r>
      <w:r w:rsidR="0022089F" w:rsidRPr="000F53FA">
        <w:rPr>
          <w:rFonts w:ascii="Times New Roman" w:hAnsi="Times New Roman" w:cs="Times New Roman"/>
          <w:sz w:val="28"/>
          <w:szCs w:val="28"/>
        </w:rPr>
        <w:t xml:space="preserve"> </w:t>
      </w:r>
      <w:r w:rsidRPr="000F53FA">
        <w:rPr>
          <w:rFonts w:ascii="Times New Roman" w:hAnsi="Times New Roman" w:cs="Times New Roman"/>
          <w:sz w:val="28"/>
          <w:szCs w:val="28"/>
        </w:rPr>
        <w:t xml:space="preserve"> – четвертичные аммониевые соединения  (в концентрации в рабочем растворе не менее 0,5%), третичные амины  (в концентрации в рабочем растворе не менее 0,05%), полимерные производные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гуанидина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 (в концентрации в рабочем растворе не менее 0,2%), спирты 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Каждое дезинфицирующее вещество, разрешенное для применения на территории Российской Федерации, имеет соответствующую инструкцию по применению, в которой указаны различные режимы применения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дезсредства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. При профилактике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необходимо выбирать режим обработки поверхностей помещений и различных объектов против </w:t>
      </w:r>
      <w:r w:rsidRPr="000F53FA">
        <w:rPr>
          <w:rFonts w:ascii="Times New Roman" w:hAnsi="Times New Roman" w:cs="Times New Roman"/>
          <w:sz w:val="28"/>
          <w:szCs w:val="28"/>
          <w:u w:val="single"/>
        </w:rPr>
        <w:t>вирусных</w:t>
      </w:r>
      <w:r w:rsidRPr="000F53FA">
        <w:rPr>
          <w:rFonts w:ascii="Times New Roman" w:hAnsi="Times New Roman" w:cs="Times New Roman"/>
          <w:sz w:val="28"/>
          <w:szCs w:val="28"/>
        </w:rPr>
        <w:t xml:space="preserve"> инфекций.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>При проведении дезинфекции необходимо соблюдать концентрацию рабочего раствора и экспозицию</w:t>
      </w:r>
      <w:r w:rsidR="000F53FA" w:rsidRPr="000F53FA">
        <w:rPr>
          <w:rFonts w:ascii="Times New Roman" w:hAnsi="Times New Roman" w:cs="Times New Roman"/>
          <w:sz w:val="28"/>
          <w:szCs w:val="28"/>
        </w:rPr>
        <w:t xml:space="preserve"> </w:t>
      </w:r>
      <w:r w:rsidRPr="000F53FA">
        <w:rPr>
          <w:rFonts w:ascii="Times New Roman" w:hAnsi="Times New Roman" w:cs="Times New Roman"/>
          <w:sz w:val="28"/>
          <w:szCs w:val="28"/>
        </w:rPr>
        <w:t>(период применения дезинфекционного раствора), которые также указаны в инструкции.</w:t>
      </w:r>
    </w:p>
    <w:p w:rsidR="00820E6B" w:rsidRPr="000F53FA" w:rsidRDefault="00AC7717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дезинфекции в туалетных комнатах следует </w:t>
      </w:r>
      <w:r w:rsidR="00062B92" w:rsidRPr="000F53FA">
        <w:rPr>
          <w:rFonts w:ascii="Times New Roman" w:hAnsi="Times New Roman" w:cs="Times New Roman"/>
          <w:sz w:val="28"/>
          <w:szCs w:val="28"/>
        </w:rPr>
        <w:t xml:space="preserve">нанести </w:t>
      </w:r>
      <w:proofErr w:type="spellStart"/>
      <w:r w:rsidR="00062B92" w:rsidRPr="000F53FA">
        <w:rPr>
          <w:rFonts w:ascii="Times New Roman" w:hAnsi="Times New Roman" w:cs="Times New Roman"/>
          <w:sz w:val="28"/>
          <w:szCs w:val="28"/>
        </w:rPr>
        <w:t>дезинфектант</w:t>
      </w:r>
      <w:proofErr w:type="spellEnd"/>
      <w:r w:rsidR="00062B92" w:rsidRPr="000F53FA">
        <w:rPr>
          <w:rFonts w:ascii="Times New Roman" w:hAnsi="Times New Roman" w:cs="Times New Roman"/>
          <w:sz w:val="28"/>
          <w:szCs w:val="28"/>
        </w:rPr>
        <w:t xml:space="preserve"> на загрязнённую поверхность, далее произвести очистку и </w:t>
      </w:r>
      <w:r w:rsidR="00820E6B" w:rsidRPr="000F53FA">
        <w:rPr>
          <w:rFonts w:ascii="Times New Roman" w:hAnsi="Times New Roman" w:cs="Times New Roman"/>
          <w:sz w:val="28"/>
          <w:szCs w:val="28"/>
        </w:rPr>
        <w:t xml:space="preserve">повторное нанесение </w:t>
      </w:r>
      <w:proofErr w:type="spellStart"/>
      <w:r w:rsidR="00820E6B" w:rsidRPr="000F53FA">
        <w:rPr>
          <w:rFonts w:ascii="Times New Roman" w:hAnsi="Times New Roman" w:cs="Times New Roman"/>
          <w:sz w:val="28"/>
          <w:szCs w:val="28"/>
        </w:rPr>
        <w:t>дезсредства</w:t>
      </w:r>
      <w:proofErr w:type="spellEnd"/>
      <w:r w:rsidR="00820E6B" w:rsidRPr="000F53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187" w:rsidRPr="000F53FA" w:rsidRDefault="00821B6B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>После завершения дезинфекции рекомендуется снять перчатки, вымыть руки с мылом и обработать их кожным антисептиком или протереть спиртовой салфеткой.</w:t>
      </w:r>
      <w:r w:rsidR="008F1B4C" w:rsidRPr="000F53FA">
        <w:rPr>
          <w:rFonts w:ascii="Times New Roman" w:hAnsi="Times New Roman" w:cs="Times New Roman"/>
          <w:sz w:val="28"/>
          <w:szCs w:val="28"/>
        </w:rPr>
        <w:t xml:space="preserve"> Следует избегать прикасаться к лицу руками в перчатках или немытыми руками. </w:t>
      </w:r>
      <w:r w:rsidR="00634254" w:rsidRPr="000F53FA">
        <w:rPr>
          <w:rFonts w:ascii="Times New Roman" w:hAnsi="Times New Roman" w:cs="Times New Roman"/>
          <w:sz w:val="28"/>
          <w:szCs w:val="28"/>
        </w:rPr>
        <w:t xml:space="preserve">Гигиеническую обработку рук с помощью </w:t>
      </w:r>
      <w:r w:rsidR="000547AA" w:rsidRPr="000F53FA">
        <w:rPr>
          <w:rFonts w:ascii="Times New Roman" w:hAnsi="Times New Roman" w:cs="Times New Roman"/>
          <w:sz w:val="28"/>
          <w:szCs w:val="28"/>
        </w:rPr>
        <w:t xml:space="preserve">мыла или </w:t>
      </w:r>
      <w:r w:rsidR="00634254" w:rsidRPr="000F53FA">
        <w:rPr>
          <w:rFonts w:ascii="Times New Roman" w:hAnsi="Times New Roman" w:cs="Times New Roman"/>
          <w:sz w:val="28"/>
          <w:szCs w:val="28"/>
        </w:rPr>
        <w:t xml:space="preserve">кожных антисептиков следует применять после </w:t>
      </w:r>
      <w:r w:rsidR="00074C8B" w:rsidRPr="000F53FA">
        <w:rPr>
          <w:rFonts w:ascii="Times New Roman" w:hAnsi="Times New Roman" w:cs="Times New Roman"/>
          <w:sz w:val="28"/>
          <w:szCs w:val="28"/>
        </w:rPr>
        <w:t xml:space="preserve">каждого контакта с мебелью, </w:t>
      </w:r>
      <w:r w:rsidR="000547AA" w:rsidRPr="000F53FA">
        <w:rPr>
          <w:rFonts w:ascii="Times New Roman" w:hAnsi="Times New Roman" w:cs="Times New Roman"/>
          <w:sz w:val="28"/>
          <w:szCs w:val="28"/>
        </w:rPr>
        <w:t>поверхностями,</w:t>
      </w:r>
      <w:r w:rsidR="00322954" w:rsidRPr="000F53FA">
        <w:rPr>
          <w:rFonts w:ascii="Times New Roman" w:hAnsi="Times New Roman" w:cs="Times New Roman"/>
          <w:sz w:val="28"/>
          <w:szCs w:val="28"/>
        </w:rPr>
        <w:t xml:space="preserve"> другими объектами, </w:t>
      </w:r>
      <w:r w:rsidR="000547AA" w:rsidRPr="000F53FA">
        <w:rPr>
          <w:rFonts w:ascii="Times New Roman" w:hAnsi="Times New Roman" w:cs="Times New Roman"/>
          <w:sz w:val="28"/>
          <w:szCs w:val="28"/>
        </w:rPr>
        <w:t xml:space="preserve">находящимися в непосредственной близости </w:t>
      </w:r>
      <w:r w:rsidR="00322954" w:rsidRPr="000F53FA">
        <w:rPr>
          <w:rFonts w:ascii="Times New Roman" w:hAnsi="Times New Roman" w:cs="Times New Roman"/>
          <w:sz w:val="28"/>
          <w:szCs w:val="28"/>
        </w:rPr>
        <w:t>от посетителей.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Воздух в помещениях в </w:t>
      </w:r>
      <w:r w:rsidR="0075365B" w:rsidRPr="000F53FA">
        <w:rPr>
          <w:rFonts w:ascii="Times New Roman" w:hAnsi="Times New Roman" w:cs="Times New Roman"/>
          <w:sz w:val="28"/>
          <w:szCs w:val="28"/>
        </w:rPr>
        <w:t>присутствии</w:t>
      </w:r>
      <w:r w:rsidRPr="000F53FA">
        <w:rPr>
          <w:rFonts w:ascii="Times New Roman" w:hAnsi="Times New Roman" w:cs="Times New Roman"/>
          <w:sz w:val="28"/>
          <w:szCs w:val="28"/>
        </w:rPr>
        <w:t xml:space="preserve"> людей рекомендуется обрабатывать с использованием </w:t>
      </w:r>
      <w:r w:rsidR="00936F38" w:rsidRPr="000F53FA">
        <w:rPr>
          <w:rFonts w:ascii="Times New Roman" w:hAnsi="Times New Roman" w:cs="Times New Roman"/>
          <w:sz w:val="28"/>
          <w:szCs w:val="28"/>
        </w:rPr>
        <w:t xml:space="preserve">бактерицидных </w:t>
      </w:r>
      <w:proofErr w:type="spellStart"/>
      <w:r w:rsidR="00EA3042" w:rsidRPr="000F53FA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облучателей </w:t>
      </w:r>
      <w:r w:rsidR="00936F38" w:rsidRPr="000F53FA">
        <w:rPr>
          <w:rFonts w:ascii="Times New Roman" w:hAnsi="Times New Roman" w:cs="Times New Roman"/>
          <w:sz w:val="28"/>
          <w:szCs w:val="28"/>
        </w:rPr>
        <w:t xml:space="preserve">закрытого типа </w:t>
      </w:r>
      <w:r w:rsidR="00EA3042" w:rsidRPr="000F53FA"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spellStart"/>
      <w:r w:rsidR="00EA3042" w:rsidRPr="000F53FA">
        <w:rPr>
          <w:rFonts w:ascii="Times New Roman" w:hAnsi="Times New Roman" w:cs="Times New Roman"/>
          <w:sz w:val="28"/>
          <w:szCs w:val="28"/>
        </w:rPr>
        <w:t>Дезар</w:t>
      </w:r>
      <w:r w:rsidR="00322954" w:rsidRPr="000F53FA">
        <w:rPr>
          <w:rFonts w:ascii="Times New Roman" w:hAnsi="Times New Roman" w:cs="Times New Roman"/>
          <w:sz w:val="28"/>
          <w:szCs w:val="28"/>
        </w:rPr>
        <w:t>-</w:t>
      </w:r>
      <w:r w:rsidR="00936F38" w:rsidRPr="000F53FA">
        <w:rPr>
          <w:rFonts w:ascii="Times New Roman" w:hAnsi="Times New Roman" w:cs="Times New Roman"/>
          <w:sz w:val="28"/>
          <w:szCs w:val="28"/>
        </w:rPr>
        <w:t>Кронт</w:t>
      </w:r>
      <w:proofErr w:type="spellEnd"/>
      <w:r w:rsidR="00EA3042" w:rsidRPr="000F53FA">
        <w:rPr>
          <w:rFonts w:ascii="Times New Roman" w:hAnsi="Times New Roman" w:cs="Times New Roman"/>
          <w:sz w:val="28"/>
          <w:szCs w:val="28"/>
        </w:rPr>
        <w:t>,</w:t>
      </w:r>
      <w:r w:rsidR="00936F38" w:rsidRPr="000F5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F38" w:rsidRPr="000F53FA">
        <w:rPr>
          <w:rFonts w:ascii="Times New Roman" w:hAnsi="Times New Roman" w:cs="Times New Roman"/>
          <w:sz w:val="28"/>
          <w:szCs w:val="28"/>
        </w:rPr>
        <w:t>Армед</w:t>
      </w:r>
      <w:proofErr w:type="spellEnd"/>
      <w:r w:rsidR="00EA3042" w:rsidRPr="000F53FA">
        <w:rPr>
          <w:rFonts w:ascii="Times New Roman" w:hAnsi="Times New Roman" w:cs="Times New Roman"/>
          <w:sz w:val="28"/>
          <w:szCs w:val="28"/>
        </w:rPr>
        <w:t xml:space="preserve"> </w:t>
      </w:r>
      <w:r w:rsidR="0075365B" w:rsidRPr="000F53FA">
        <w:rPr>
          <w:rFonts w:ascii="Times New Roman" w:hAnsi="Times New Roman" w:cs="Times New Roman"/>
          <w:sz w:val="28"/>
          <w:szCs w:val="28"/>
        </w:rPr>
        <w:t>и др.</w:t>
      </w:r>
      <w:r w:rsidR="00EA3042" w:rsidRPr="000F53FA">
        <w:rPr>
          <w:rFonts w:ascii="Times New Roman" w:hAnsi="Times New Roman" w:cs="Times New Roman"/>
          <w:sz w:val="28"/>
          <w:szCs w:val="28"/>
        </w:rPr>
        <w:t>)</w:t>
      </w:r>
      <w:r w:rsidR="0075365B" w:rsidRPr="000F53FA">
        <w:rPr>
          <w:rFonts w:ascii="Times New Roman" w:hAnsi="Times New Roman" w:cs="Times New Roman"/>
          <w:sz w:val="28"/>
          <w:szCs w:val="28"/>
        </w:rPr>
        <w:t xml:space="preserve"> в течении всего времени работы.</w:t>
      </w:r>
    </w:p>
    <w:p w:rsidR="00766C36" w:rsidRPr="000F53FA" w:rsidRDefault="00766C3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Для более быстрой </w:t>
      </w:r>
      <w:proofErr w:type="spellStart"/>
      <w:r w:rsidRPr="000F53FA">
        <w:rPr>
          <w:rFonts w:ascii="Times New Roman" w:hAnsi="Times New Roman" w:cs="Times New Roman"/>
          <w:sz w:val="28"/>
          <w:szCs w:val="28"/>
        </w:rPr>
        <w:t>инактивации</w:t>
      </w:r>
      <w:proofErr w:type="spellEnd"/>
      <w:r w:rsidRPr="000F53FA">
        <w:rPr>
          <w:rFonts w:ascii="Times New Roman" w:hAnsi="Times New Roman" w:cs="Times New Roman"/>
          <w:sz w:val="28"/>
          <w:szCs w:val="28"/>
        </w:rPr>
        <w:t xml:space="preserve"> вируса помещения необходимо чаще проветривать, раскрывать окна от штор для доступа солнечных лучей.</w:t>
      </w:r>
    </w:p>
    <w:p w:rsidR="00CF00C6" w:rsidRPr="000F53FA" w:rsidRDefault="00CF00C6" w:rsidP="000F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3FA">
        <w:rPr>
          <w:rFonts w:ascii="Times New Roman" w:hAnsi="Times New Roman" w:cs="Times New Roman"/>
          <w:sz w:val="28"/>
          <w:szCs w:val="28"/>
        </w:rPr>
        <w:t xml:space="preserve">Для организации питьевого режима используется только вода в индивидуальных емкостях или одноразовая посуда. В течение работы производится сбор использованной одноразовой посуды, </w:t>
      </w:r>
      <w:r w:rsidR="00CB66AA" w:rsidRPr="000F53FA">
        <w:rPr>
          <w:rFonts w:ascii="Times New Roman" w:hAnsi="Times New Roman" w:cs="Times New Roman"/>
          <w:sz w:val="28"/>
          <w:szCs w:val="28"/>
        </w:rPr>
        <w:t xml:space="preserve">а также средств индивидуальной защиты, масок, дезинфицирующих салфеток в плотные </w:t>
      </w:r>
      <w:r w:rsidR="00EF038C" w:rsidRPr="000F53FA">
        <w:rPr>
          <w:rFonts w:ascii="Times New Roman" w:hAnsi="Times New Roman" w:cs="Times New Roman"/>
          <w:sz w:val="28"/>
          <w:szCs w:val="28"/>
        </w:rPr>
        <w:t xml:space="preserve">закрываемые </w:t>
      </w:r>
      <w:r w:rsidR="00CB66AA" w:rsidRPr="000F53FA">
        <w:rPr>
          <w:rFonts w:ascii="Times New Roman" w:hAnsi="Times New Roman" w:cs="Times New Roman"/>
          <w:sz w:val="28"/>
          <w:szCs w:val="28"/>
        </w:rPr>
        <w:t xml:space="preserve">одноразовые пластиковые </w:t>
      </w:r>
      <w:r w:rsidR="00EF038C" w:rsidRPr="000F53FA">
        <w:rPr>
          <w:rFonts w:ascii="Times New Roman" w:hAnsi="Times New Roman" w:cs="Times New Roman"/>
          <w:sz w:val="28"/>
          <w:szCs w:val="28"/>
        </w:rPr>
        <w:t>пакеты</w:t>
      </w:r>
      <w:r w:rsidR="00EF72CE" w:rsidRPr="000F53F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F00C6" w:rsidRPr="000F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6"/>
    <w:rsid w:val="00015D4E"/>
    <w:rsid w:val="000547AA"/>
    <w:rsid w:val="00062B92"/>
    <w:rsid w:val="00074C8B"/>
    <w:rsid w:val="00097FF3"/>
    <w:rsid w:val="000F53FA"/>
    <w:rsid w:val="000F5F48"/>
    <w:rsid w:val="00192A93"/>
    <w:rsid w:val="001D308F"/>
    <w:rsid w:val="0022089F"/>
    <w:rsid w:val="00322954"/>
    <w:rsid w:val="00405169"/>
    <w:rsid w:val="004747EE"/>
    <w:rsid w:val="0048049F"/>
    <w:rsid w:val="00556B46"/>
    <w:rsid w:val="00634254"/>
    <w:rsid w:val="006A39E6"/>
    <w:rsid w:val="006A7187"/>
    <w:rsid w:val="006B02A4"/>
    <w:rsid w:val="00721B74"/>
    <w:rsid w:val="0075365B"/>
    <w:rsid w:val="00766C36"/>
    <w:rsid w:val="00791304"/>
    <w:rsid w:val="007E70AE"/>
    <w:rsid w:val="00820E6B"/>
    <w:rsid w:val="00821B6B"/>
    <w:rsid w:val="00857369"/>
    <w:rsid w:val="008713F7"/>
    <w:rsid w:val="008F1B4C"/>
    <w:rsid w:val="00936F38"/>
    <w:rsid w:val="00942CE7"/>
    <w:rsid w:val="0098360A"/>
    <w:rsid w:val="009A2F31"/>
    <w:rsid w:val="00AC7717"/>
    <w:rsid w:val="00B06BF9"/>
    <w:rsid w:val="00B31D0D"/>
    <w:rsid w:val="00C03AFC"/>
    <w:rsid w:val="00CB66AA"/>
    <w:rsid w:val="00CF00C6"/>
    <w:rsid w:val="00D365B0"/>
    <w:rsid w:val="00DD0291"/>
    <w:rsid w:val="00DD202F"/>
    <w:rsid w:val="00E80A8C"/>
    <w:rsid w:val="00EA3042"/>
    <w:rsid w:val="00EF038C"/>
    <w:rsid w:val="00EF72CE"/>
    <w:rsid w:val="00F95C76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84DC"/>
  <w15:docId w15:val="{2055BC5E-62D2-4CD7-A144-117E65F1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5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Тимошенко Наталья Олеговна</cp:lastModifiedBy>
  <cp:revision>3</cp:revision>
  <cp:lastPrinted>2020-03-17T06:26:00Z</cp:lastPrinted>
  <dcterms:created xsi:type="dcterms:W3CDTF">2020-03-17T06:25:00Z</dcterms:created>
  <dcterms:modified xsi:type="dcterms:W3CDTF">2020-03-17T06:27:00Z</dcterms:modified>
</cp:coreProperties>
</file>