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9B" w:rsidRDefault="00ED7D0F">
      <w:pPr>
        <w:rPr>
          <w:noProof/>
          <w:lang w:eastAsia="ru-RU"/>
        </w:rPr>
      </w:pPr>
      <w:r>
        <w:rPr>
          <w:noProof/>
          <w:lang w:eastAsia="ru-RU"/>
        </w:rPr>
        <w:drawing>
          <wp:anchor distT="0" distB="0" distL="114300" distR="114300" simplePos="0" relativeHeight="251658240" behindDoc="0" locked="0" layoutInCell="1" allowOverlap="1">
            <wp:simplePos x="0" y="0"/>
            <wp:positionH relativeFrom="column">
              <wp:posOffset>-252095</wp:posOffset>
            </wp:positionH>
            <wp:positionV relativeFrom="paragraph">
              <wp:posOffset>-388620</wp:posOffset>
            </wp:positionV>
            <wp:extent cx="6382385" cy="9103995"/>
            <wp:effectExtent l="19050" t="0" r="0" b="0"/>
            <wp:wrapThrough wrapText="bothSides">
              <wp:wrapPolygon edited="0">
                <wp:start x="-64" y="0"/>
                <wp:lineTo x="-64" y="21559"/>
                <wp:lineTo x="21598" y="21559"/>
                <wp:lineTo x="21598" y="0"/>
                <wp:lineTo x="-64" y="0"/>
              </wp:wrapPolygon>
            </wp:wrapThrough>
            <wp:docPr id="1" name="Рисунок 1" descr="d:\Users\user\Desktop\УСТАВ НОВЫЙ 2017-18\Без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УСТАВ НОВЫЙ 2017-18\Безимени-2.jpg"/>
                    <pic:cNvPicPr>
                      <a:picLocks noChangeAspect="1" noChangeArrowheads="1"/>
                    </pic:cNvPicPr>
                  </pic:nvPicPr>
                  <pic:blipFill>
                    <a:blip r:embed="rId7" cstate="print"/>
                    <a:srcRect/>
                    <a:stretch>
                      <a:fillRect/>
                    </a:stretch>
                  </pic:blipFill>
                  <pic:spPr bwMode="auto">
                    <a:xfrm>
                      <a:off x="0" y="0"/>
                      <a:ext cx="6382385" cy="9103995"/>
                    </a:xfrm>
                    <a:prstGeom prst="rect">
                      <a:avLst/>
                    </a:prstGeom>
                    <a:noFill/>
                    <a:ln w="9525">
                      <a:noFill/>
                      <a:miter lim="800000"/>
                      <a:headEnd/>
                      <a:tailEnd/>
                    </a:ln>
                  </pic:spPr>
                </pic:pic>
              </a:graphicData>
            </a:graphic>
          </wp:anchor>
        </w:drawing>
      </w:r>
    </w:p>
    <w:p w:rsidR="000C4386" w:rsidRDefault="000C4386">
      <w:pPr>
        <w:spacing w:after="200" w:line="276" w:lineRule="auto"/>
        <w:rPr>
          <w:noProof/>
          <w:lang w:eastAsia="ru-RU"/>
        </w:rPr>
      </w:pPr>
      <w:r>
        <w:rPr>
          <w:noProof/>
          <w:lang w:eastAsia="ru-RU"/>
        </w:rPr>
        <w:br w:type="page"/>
      </w:r>
    </w:p>
    <w:p w:rsidR="0085019B" w:rsidRDefault="000C4386">
      <w:pPr>
        <w:spacing w:after="200" w:line="276" w:lineRule="auto"/>
        <w:rPr>
          <w:noProof/>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-174625</wp:posOffset>
            </wp:positionH>
            <wp:positionV relativeFrom="paragraph">
              <wp:posOffset>-257175</wp:posOffset>
            </wp:positionV>
            <wp:extent cx="6303010" cy="8977630"/>
            <wp:effectExtent l="19050" t="0" r="2540" b="0"/>
            <wp:wrapThrough wrapText="bothSides">
              <wp:wrapPolygon edited="0">
                <wp:start x="-65" y="0"/>
                <wp:lineTo x="-65" y="21542"/>
                <wp:lineTo x="21609" y="21542"/>
                <wp:lineTo x="21609" y="0"/>
                <wp:lineTo x="-65" y="0"/>
              </wp:wrapPolygon>
            </wp:wrapThrough>
            <wp:docPr id="2" name="Рисунок 2" descr="d:\Users\user\Desktop\УСТАВ НОВЫЙ 2017-18\Без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er\Desktop\УСТАВ НОВЫЙ 2017-18\Безимени-4.jpg"/>
                    <pic:cNvPicPr>
                      <a:picLocks noChangeAspect="1" noChangeArrowheads="1"/>
                    </pic:cNvPicPr>
                  </pic:nvPicPr>
                  <pic:blipFill>
                    <a:blip r:embed="rId8" cstate="print"/>
                    <a:srcRect/>
                    <a:stretch>
                      <a:fillRect/>
                    </a:stretch>
                  </pic:blipFill>
                  <pic:spPr bwMode="auto">
                    <a:xfrm>
                      <a:off x="0" y="0"/>
                      <a:ext cx="6303010" cy="8977630"/>
                    </a:xfrm>
                    <a:prstGeom prst="rect">
                      <a:avLst/>
                    </a:prstGeom>
                    <a:noFill/>
                    <a:ln w="9525">
                      <a:noFill/>
                      <a:miter lim="800000"/>
                      <a:headEnd/>
                      <a:tailEnd/>
                    </a:ln>
                  </pic:spPr>
                </pic:pic>
              </a:graphicData>
            </a:graphic>
          </wp:anchor>
        </w:drawing>
      </w:r>
      <w:r w:rsidR="0085019B">
        <w:rPr>
          <w:noProof/>
          <w:lang w:eastAsia="ru-RU"/>
        </w:rPr>
        <w:br w:type="page"/>
      </w:r>
    </w:p>
    <w:p w:rsidR="000C4386" w:rsidRDefault="000C4386" w:rsidP="000C4386">
      <w:pPr>
        <w:pStyle w:val="ConsPlusNormal"/>
        <w:tabs>
          <w:tab w:val="left" w:pos="709"/>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настоящим Уставом. </w:t>
      </w:r>
    </w:p>
    <w:p w:rsidR="000C4386" w:rsidRDefault="000C4386" w:rsidP="000C4386">
      <w:pPr>
        <w:pStyle w:val="ConsPlusNormal"/>
        <w:widowControl/>
        <w:tabs>
          <w:tab w:val="left" w:pos="540"/>
          <w:tab w:val="left" w:pos="567"/>
          <w:tab w:val="left" w:pos="1440"/>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1.10.</w:t>
      </w:r>
      <w:r>
        <w:rPr>
          <w:rFonts w:ascii="Times New Roman" w:hAnsi="Times New Roman" w:cs="Times New Roman"/>
          <w:sz w:val="28"/>
          <w:szCs w:val="28"/>
        </w:rPr>
        <w:t xml:space="preserve"> </w:t>
      </w:r>
      <w:proofErr w:type="gramStart"/>
      <w:r>
        <w:rPr>
          <w:rFonts w:ascii="Times New Roman" w:hAnsi="Times New Roman" w:cs="Times New Roman"/>
          <w:sz w:val="28"/>
          <w:szCs w:val="28"/>
        </w:rPr>
        <w:t>Учреждение осуществляет свою образовательную, правовую и хозяйственно - экономическую деятельность в соответствии с Федеральными законами от 29.12.2012 г. № 273-ФЗ "Об образовании в Российской Федерации", от 12.01.1996 г. № 7 «О некоммерческих организациях», Конвенцией о правах ребенка, законодательством Российской Федерации, нормативными правовыми актами Республики Дагестан и городского округа «город Дербент», решениями органов управления образованием всех уровней, договором с Учредителем, настоящим Уставом и локальными</w:t>
      </w:r>
      <w:proofErr w:type="gramEnd"/>
      <w:r>
        <w:rPr>
          <w:rFonts w:ascii="Times New Roman" w:hAnsi="Times New Roman" w:cs="Times New Roman"/>
          <w:sz w:val="28"/>
          <w:szCs w:val="28"/>
        </w:rPr>
        <w:t xml:space="preserve"> актами Учреждения. </w:t>
      </w:r>
    </w:p>
    <w:p w:rsidR="000C4386" w:rsidRDefault="000C4386" w:rsidP="000C4386">
      <w:pPr>
        <w:pStyle w:val="ConsPlusNormal"/>
        <w:widowControl/>
        <w:tabs>
          <w:tab w:val="left" w:pos="540"/>
          <w:tab w:val="left" w:pos="567"/>
          <w:tab w:val="left" w:pos="1440"/>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0C4386" w:rsidRDefault="000C4386" w:rsidP="000C4386">
      <w:pPr>
        <w:pStyle w:val="ConsPlusNonformat"/>
        <w:widowControl/>
        <w:tabs>
          <w:tab w:val="left" w:pos="540"/>
          <w:tab w:val="left" w:pos="709"/>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1.11.</w:t>
      </w:r>
      <w:r>
        <w:rPr>
          <w:rFonts w:ascii="Times New Roman" w:hAnsi="Times New Roman" w:cs="Times New Roman"/>
          <w:sz w:val="28"/>
          <w:szCs w:val="28"/>
        </w:rPr>
        <w:t xml:space="preserve"> Учреждение является юридическим лицом, имеет в оперативном управлении обособленное имущество, самостоятельный баланс, счета, открытые в установленном порядке в </w:t>
      </w:r>
      <w:proofErr w:type="spellStart"/>
      <w:r>
        <w:rPr>
          <w:rFonts w:ascii="Times New Roman" w:hAnsi="Times New Roman" w:cs="Times New Roman"/>
          <w:sz w:val="28"/>
          <w:szCs w:val="28"/>
        </w:rPr>
        <w:t>УФК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РД</w:t>
      </w:r>
      <w:proofErr w:type="spellEnd"/>
      <w:r>
        <w:rPr>
          <w:rFonts w:ascii="Times New Roman" w:hAnsi="Times New Roman" w:cs="Times New Roman"/>
          <w:sz w:val="28"/>
          <w:szCs w:val="28"/>
        </w:rPr>
        <w:t xml:space="preserve">  городского  округа «город Дербент», печать и штамп со своим наименованием, бланки и другие реквизиты. </w:t>
      </w:r>
    </w:p>
    <w:p w:rsidR="000C4386" w:rsidRDefault="000C4386" w:rsidP="000C4386">
      <w:pPr>
        <w:pStyle w:val="ConsPlusNonformat"/>
        <w:widowControl/>
        <w:tabs>
          <w:tab w:val="left" w:pos="540"/>
          <w:tab w:val="left" w:pos="709"/>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Учреждение вправе от 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1.12.</w:t>
      </w:r>
      <w:r>
        <w:rPr>
          <w:rFonts w:ascii="Times New Roman" w:hAnsi="Times New Roman" w:cs="Times New Roman"/>
          <w:sz w:val="28"/>
          <w:szCs w:val="28"/>
        </w:rPr>
        <w:t xml:space="preserve"> Отношения Учреждения с обучающимися и их родителями (законными представителями) регулируются в порядке, установленном Федеральным законом "Об образовании в Российской Федерации", другими законами РФ и настоящим Уставом. Также права и обязанности родителей (законных представителей) могут закрепляться в заключенном между ними и Учреждением договоре. </w:t>
      </w:r>
    </w:p>
    <w:p w:rsidR="000C4386" w:rsidRDefault="000C4386" w:rsidP="000C4386">
      <w:pPr>
        <w:pStyle w:val="ConsPlusNormal"/>
        <w:widowControl/>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1.13.</w:t>
      </w:r>
      <w:r>
        <w:rPr>
          <w:rFonts w:ascii="Times New Roman" w:hAnsi="Times New Roman" w:cs="Times New Roman"/>
          <w:sz w:val="28"/>
          <w:szCs w:val="28"/>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0C4386" w:rsidRDefault="000C4386" w:rsidP="000C4386">
      <w:pPr>
        <w:pStyle w:val="af"/>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1.14.</w:t>
      </w:r>
      <w:r>
        <w:rPr>
          <w:rFonts w:ascii="Times New Roman" w:hAnsi="Times New Roman" w:cs="Times New Roman"/>
          <w:sz w:val="28"/>
          <w:szCs w:val="28"/>
        </w:rPr>
        <w:t xml:space="preserve"> 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аккредитационной экспертизы выдается свидетельство о государственной аккредитации.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1.15.</w:t>
      </w:r>
      <w:r>
        <w:rPr>
          <w:rFonts w:ascii="Times New Roman" w:hAnsi="Times New Roman" w:cs="Times New Roman"/>
          <w:b/>
          <w:bCs/>
          <w:sz w:val="28"/>
          <w:szCs w:val="28"/>
        </w:rPr>
        <w:t xml:space="preserve"> </w:t>
      </w:r>
      <w:r>
        <w:rPr>
          <w:rFonts w:ascii="Times New Roman" w:hAnsi="Times New Roman" w:cs="Times New Roman"/>
          <w:sz w:val="28"/>
          <w:szCs w:val="28"/>
        </w:rPr>
        <w:t>Учреждение не вправе выступать учредителем (участником) юридических лиц.</w:t>
      </w:r>
    </w:p>
    <w:p w:rsidR="000C4386" w:rsidRDefault="000C4386" w:rsidP="000C4386">
      <w:pPr>
        <w:pStyle w:val="ConsPlusNonformat"/>
        <w:widowControl/>
        <w:tabs>
          <w:tab w:val="left" w:pos="709"/>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1.16.</w:t>
      </w:r>
      <w:r>
        <w:rPr>
          <w:rFonts w:ascii="Times New Roman" w:hAnsi="Times New Roman" w:cs="Times New Roman"/>
          <w:sz w:val="28"/>
          <w:szCs w:val="28"/>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1.17.</w:t>
      </w:r>
      <w:r>
        <w:rPr>
          <w:rFonts w:ascii="Times New Roman" w:hAnsi="Times New Roman" w:cs="Times New Roman"/>
          <w:sz w:val="28"/>
          <w:szCs w:val="28"/>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получения государственной лицензии, подтвержденной соответствующим свидетельством.</w:t>
      </w:r>
    </w:p>
    <w:p w:rsidR="000C4386" w:rsidRDefault="000C4386" w:rsidP="000C4386">
      <w:pPr>
        <w:pStyle w:val="ConsPlusNormal"/>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1.18.</w:t>
      </w:r>
      <w:r>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случаях, не предусмотренных положениями настоящего Устава, применяются нормы действующего законодательства Российской Федерации, а также нормативные 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Республики Дагестан и города Дербента, если иное прямо не предписано нормами действующего законодательства Российской Федерации.</w:t>
      </w:r>
      <w:proofErr w:type="gramEnd"/>
    </w:p>
    <w:p w:rsidR="000C4386" w:rsidRDefault="000C4386" w:rsidP="000C4386">
      <w:pPr>
        <w:pStyle w:val="ConsPlusNormal"/>
        <w:spacing w:line="276"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1.19.</w:t>
      </w:r>
      <w:r>
        <w:rPr>
          <w:rFonts w:ascii="Times New Roman" w:hAnsi="Times New Roman" w:cs="Times New Roman"/>
          <w:sz w:val="28"/>
          <w:szCs w:val="28"/>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Pr>
          <w:rFonts w:ascii="Times New Roman" w:hAnsi="Times New Roman" w:cs="Times New Roman"/>
          <w:b/>
          <w:bCs/>
          <w:sz w:val="28"/>
          <w:szCs w:val="28"/>
        </w:rPr>
        <w:t xml:space="preserve"> </w:t>
      </w:r>
      <w:r>
        <w:rPr>
          <w:rFonts w:ascii="Times New Roman" w:hAnsi="Times New Roman" w:cs="Times New Roman"/>
          <w:sz w:val="28"/>
          <w:szCs w:val="28"/>
        </w:rPr>
        <w:t xml:space="preserve">По инициативе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Учреждении могут создаваться детские общественные организации.</w:t>
      </w:r>
    </w:p>
    <w:p w:rsidR="000C4386" w:rsidRDefault="000C4386" w:rsidP="000C4386">
      <w:pPr>
        <w:tabs>
          <w:tab w:val="left" w:pos="851"/>
          <w:tab w:val="left" w:pos="1418"/>
        </w:tabs>
        <w:spacing w:line="276"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1.20.</w:t>
      </w:r>
      <w:r>
        <w:rPr>
          <w:rFonts w:ascii="Times New Roman" w:hAnsi="Times New Roman" w:cs="Times New Roman"/>
          <w:b/>
          <w:bCs/>
          <w:sz w:val="28"/>
          <w:szCs w:val="28"/>
        </w:rPr>
        <w:t xml:space="preserve"> </w:t>
      </w:r>
      <w:r>
        <w:rPr>
          <w:rFonts w:ascii="Times New Roman" w:hAnsi="Times New Roman" w:cs="Times New Roman"/>
          <w:sz w:val="28"/>
          <w:szCs w:val="28"/>
        </w:rPr>
        <w:t>Учреждение может вступать в педагогические, научные и другие Российские и международные объединения, принимать участие в работе конгрессов, конференций и т.д.</w:t>
      </w:r>
    </w:p>
    <w:p w:rsidR="000C4386" w:rsidRDefault="000C4386" w:rsidP="000C4386">
      <w:pPr>
        <w:tabs>
          <w:tab w:val="left" w:pos="851"/>
          <w:tab w:val="left" w:pos="1418"/>
        </w:tabs>
        <w:spacing w:line="276"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1.21. </w:t>
      </w:r>
      <w:r>
        <w:rPr>
          <w:rFonts w:ascii="Times New Roman" w:hAnsi="Times New Roman" w:cs="Times New Roman"/>
          <w:sz w:val="28"/>
          <w:szCs w:val="28"/>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1.22.</w:t>
      </w:r>
      <w:r>
        <w:rPr>
          <w:rFonts w:ascii="Times New Roman" w:hAnsi="Times New Roman" w:cs="Times New Roman"/>
          <w:b/>
          <w:bCs/>
          <w:sz w:val="28"/>
          <w:szCs w:val="28"/>
        </w:rPr>
        <w:t xml:space="preserve"> </w:t>
      </w:r>
      <w:r>
        <w:rPr>
          <w:rFonts w:ascii="Times New Roman" w:hAnsi="Times New Roman" w:cs="Times New Roman"/>
          <w:sz w:val="28"/>
          <w:szCs w:val="28"/>
        </w:rPr>
        <w:t>Настоящий Устав обязателен для исполнения всеми работниками Школы-интерната.</w:t>
      </w:r>
    </w:p>
    <w:p w:rsidR="000C4386" w:rsidRDefault="000C4386" w:rsidP="000C4386">
      <w:pPr>
        <w:pStyle w:val="af0"/>
        <w:spacing w:line="276" w:lineRule="auto"/>
        <w:ind w:left="0" w:firstLine="709"/>
        <w:jc w:val="center"/>
        <w:rPr>
          <w:rFonts w:ascii="Times New Roman" w:hAnsi="Times New Roman" w:cs="Times New Roman"/>
          <w:b/>
          <w:bCs/>
          <w:sz w:val="28"/>
          <w:szCs w:val="28"/>
          <w:lang w:val="ru-RU"/>
        </w:rPr>
      </w:pPr>
    </w:p>
    <w:p w:rsidR="000C4386" w:rsidRDefault="000C4386" w:rsidP="000C4386">
      <w:pPr>
        <w:pStyle w:val="af0"/>
        <w:numPr>
          <w:ilvl w:val="0"/>
          <w:numId w:val="28"/>
        </w:numPr>
        <w:spacing w:line="276"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ОСНОВНЫЕ ЦЕЛИ, ПРЕДМЕТ И ВИДЫ ДЕЯТЕЛЬНОСТИ УЧРЕЖДЕНИЯ.</w:t>
      </w:r>
    </w:p>
    <w:p w:rsidR="000C4386" w:rsidRDefault="000C4386" w:rsidP="000C4386">
      <w:pPr>
        <w:pStyle w:val="af0"/>
        <w:numPr>
          <w:ilvl w:val="1"/>
          <w:numId w:val="28"/>
        </w:numPr>
        <w:spacing w:line="276" w:lineRule="auto"/>
        <w:ind w:left="0"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муниципального образования городской округ «город Дербент», настоящим Уставом, в целях обеспечения </w:t>
      </w:r>
      <w:r>
        <w:rPr>
          <w:rFonts w:ascii="Times New Roman" w:hAnsi="Times New Roman" w:cs="Times New Roman"/>
          <w:sz w:val="28"/>
          <w:szCs w:val="28"/>
          <w:lang w:val="ru-RU"/>
        </w:rPr>
        <w:lastRenderedPageBreak/>
        <w:t>реализации предусмотренных законодательством Российской Федерации полномочий органов местного самоуправления в сфере образования.</w:t>
      </w:r>
    </w:p>
    <w:p w:rsidR="000C4386" w:rsidRDefault="000C4386" w:rsidP="000C4386">
      <w:pPr>
        <w:pStyle w:val="af0"/>
        <w:spacing w:line="276" w:lineRule="auto"/>
        <w:ind w:left="0" w:firstLine="709"/>
        <w:jc w:val="both"/>
        <w:rPr>
          <w:rFonts w:ascii="Times New Roman" w:hAnsi="Times New Roman" w:cs="Times New Roman"/>
          <w:b/>
          <w:bCs/>
          <w:sz w:val="28"/>
          <w:szCs w:val="28"/>
          <w:lang w:val="ru-RU"/>
        </w:rPr>
      </w:pPr>
      <w:r>
        <w:rPr>
          <w:rFonts w:ascii="Times New Roman" w:hAnsi="Times New Roman" w:cs="Times New Roman"/>
          <w:sz w:val="28"/>
          <w:szCs w:val="28"/>
          <w:lang w:val="ru-RU"/>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0C4386" w:rsidRDefault="000C4386" w:rsidP="000C4386">
      <w:pPr>
        <w:pStyle w:val="af0"/>
        <w:numPr>
          <w:ilvl w:val="1"/>
          <w:numId w:val="28"/>
        </w:numPr>
        <w:spacing w:line="276" w:lineRule="auto"/>
        <w:ind w:left="0" w:firstLine="709"/>
        <w:jc w:val="both"/>
        <w:rPr>
          <w:rFonts w:ascii="Times New Roman" w:hAnsi="Times New Roman" w:cs="Times New Roman"/>
          <w:b/>
          <w:bCs/>
          <w:sz w:val="28"/>
          <w:szCs w:val="28"/>
          <w:lang w:val="ru-RU"/>
        </w:rPr>
      </w:pPr>
      <w:r>
        <w:rPr>
          <w:rFonts w:ascii="Times New Roman" w:hAnsi="Times New Roman" w:cs="Times New Roman"/>
          <w:bCs/>
          <w:sz w:val="28"/>
          <w:szCs w:val="28"/>
          <w:lang w:val="ru-RU"/>
        </w:rPr>
        <w:t>Основными целями деятельности Учреждения являются:</w:t>
      </w:r>
      <w:r>
        <w:rPr>
          <w:rFonts w:ascii="Times New Roman" w:hAnsi="Times New Roman" w:cs="Times New Roman"/>
          <w:sz w:val="28"/>
          <w:szCs w:val="28"/>
          <w:lang w:val="ru-RU"/>
        </w:rPr>
        <w:t xml:space="preserve"> </w:t>
      </w:r>
    </w:p>
    <w:p w:rsidR="000C4386" w:rsidRDefault="000C4386" w:rsidP="000C4386">
      <w:pPr>
        <w:pStyle w:val="ConsPlusNormal"/>
        <w:numPr>
          <w:ilvl w:val="2"/>
          <w:numId w:val="2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w:t>
      </w:r>
      <w:proofErr w:type="gramStart"/>
      <w:r>
        <w:rPr>
          <w:rFonts w:ascii="Times New Roman" w:hAnsi="Times New Roman" w:cs="Times New Roman"/>
          <w:sz w:val="28"/>
          <w:szCs w:val="28"/>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w:t>
      </w:r>
      <w:proofErr w:type="gramEnd"/>
      <w:r>
        <w:rPr>
          <w:rFonts w:ascii="Times New Roman" w:hAnsi="Times New Roman" w:cs="Times New Roman"/>
          <w:sz w:val="28"/>
          <w:szCs w:val="28"/>
        </w:rPr>
        <w:t xml:space="preserve"> социальной поддержки обучающихся и работников Учреждения. </w:t>
      </w:r>
    </w:p>
    <w:p w:rsidR="000C4386" w:rsidRDefault="000C4386" w:rsidP="000C4386">
      <w:pPr>
        <w:pStyle w:val="ConsPlusNormal"/>
        <w:numPr>
          <w:ilvl w:val="2"/>
          <w:numId w:val="2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деятельности Учреждения является образовательная деятельность по реализации адаптированных основных и дополнительных общеобразовательных программ, направленная на достижение целей создания и деятельности Учреждения. </w:t>
      </w:r>
    </w:p>
    <w:p w:rsidR="000C4386" w:rsidRDefault="000C4386" w:rsidP="000C4386">
      <w:pPr>
        <w:pStyle w:val="ConsPlusNormal"/>
        <w:numPr>
          <w:ilvl w:val="2"/>
          <w:numId w:val="2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Основными видами деятельности Учреждения для достижения целей её создания и деятельности является:</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адаптированных основных </w:t>
      </w:r>
      <w:r>
        <w:rPr>
          <w:rFonts w:ascii="Times New Roman" w:hAnsi="Times New Roman" w:cs="Times New Roman"/>
          <w:bCs/>
          <w:sz w:val="28"/>
          <w:szCs w:val="28"/>
        </w:rPr>
        <w:t>образовательных</w:t>
      </w:r>
      <w:r>
        <w:rPr>
          <w:rFonts w:ascii="Times New Roman" w:hAnsi="Times New Roman" w:cs="Times New Roman"/>
          <w:sz w:val="28"/>
          <w:szCs w:val="28"/>
        </w:rPr>
        <w:t xml:space="preserve"> программ начального общего, основного общего образования; </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адаптированных дополнительных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образовательных и оздоровительных услуг в сфере культуры, физической культуры и спорта, охраны и укрепления здоровья, отдыха и рекреации;</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промежуточной и итоговой аттестации;</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специальных условий для обучения детей с ограниченными возможностями здоровья, детей-инвалидов;</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родителям (законным представителям) </w:t>
      </w:r>
      <w:r>
        <w:rPr>
          <w:rFonts w:ascii="Times New Roman" w:hAnsi="Times New Roman" w:cs="Times New Roman"/>
          <w:sz w:val="28"/>
          <w:szCs w:val="28"/>
        </w:rPr>
        <w:lastRenderedPageBreak/>
        <w:t>несовершеннолетних обучающихся, обеспечивающим получение детьми образования в форме семейного образования, методической, психолого-педагогической, диагностической и консультативной помощи;</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работы по повышению квалификации работников образования;</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учебных планов, программ, учебных пособий, методической и справочной литературы;</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работы групп продленного дня и групп по присмотру и уходу;</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экспериментальных программ;</w:t>
      </w:r>
    </w:p>
    <w:p w:rsidR="000C4386" w:rsidRDefault="000C4386" w:rsidP="000C4386">
      <w:pPr>
        <w:pStyle w:val="af0"/>
        <w:numPr>
          <w:ilvl w:val="0"/>
          <w:numId w:val="30"/>
        </w:numPr>
        <w:tabs>
          <w:tab w:val="left" w:pos="993"/>
        </w:tabs>
        <w:spacing w:line="276" w:lineRule="auto"/>
        <w:ind w:left="0"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предоставление психолого-педагогической, первичной медицинской и социальной помощи;</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психолого-медико-педагогической консультации, тестирования, консультаций логопеда, дефектолога и психолога;</w:t>
      </w:r>
    </w:p>
    <w:p w:rsidR="000C4386" w:rsidRDefault="000C4386" w:rsidP="000C4386">
      <w:pPr>
        <w:pStyle w:val="af0"/>
        <w:numPr>
          <w:ilvl w:val="0"/>
          <w:numId w:val="30"/>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проведения общественно-значимых мероприятий в сфере образования;</w:t>
      </w:r>
    </w:p>
    <w:p w:rsidR="000C4386" w:rsidRDefault="000C4386" w:rsidP="000C4386">
      <w:pPr>
        <w:pStyle w:val="af0"/>
        <w:numPr>
          <w:ilvl w:val="0"/>
          <w:numId w:val="30"/>
        </w:numPr>
        <w:tabs>
          <w:tab w:val="left" w:pos="993"/>
        </w:tabs>
        <w:suppressAutoHyphens/>
        <w:spacing w:line="276" w:lineRule="auto"/>
        <w:ind w:left="0"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предоставление библиотечных услуг и услуг по обеспечению доступа в Интернет работникам и воспитанникам Учреждения; </w:t>
      </w:r>
    </w:p>
    <w:p w:rsidR="000C4386" w:rsidRDefault="000C4386" w:rsidP="000C4386">
      <w:pPr>
        <w:pStyle w:val="ConsPlusNormal"/>
        <w:numPr>
          <w:ilvl w:val="0"/>
          <w:numId w:val="30"/>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организация питания обучающихся: обязательное бесплатное 4-х разовое питание для проживающих в интернате (полное) и  2-х разовое (частичное) для приходящих воспитанников по нормам, предусмотренным согласно п. 46 Постановления Правительства от 12.03.1997 г. № 288.</w:t>
      </w:r>
      <w:proofErr w:type="gramEnd"/>
    </w:p>
    <w:p w:rsidR="000C4386" w:rsidRDefault="000C4386" w:rsidP="000C4386">
      <w:pPr>
        <w:pStyle w:val="ConsPlusNormal"/>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0C4386" w:rsidRDefault="000C4386" w:rsidP="000C4386">
      <w:pPr>
        <w:pStyle w:val="ConsPlusNormal"/>
        <w:numPr>
          <w:ilvl w:val="2"/>
          <w:numId w:val="29"/>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Учреждение вправе осуществлять деятельность, приносящую дополнительный доход (платные услуги), не являющуюся основным видом деятельности, лишь постольку, поскольку это служит достижению целей, ради которых оно создано и соответствующую этим целям по следующим направлениям:</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физкультурно-оздоровительное;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программы специального коррекционного образования;</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культурологическое;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социально-педагогическое;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техническо-прикладное;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военно-патриотическое;</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индивидуально-групповые занятия по предметам, в том числе образовательным для детей, имеющих различный уровень способностей (мотивированные, слабоуспевающие, ликвидация неуспеваемости по различным направлениям и др.);</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к поступлению в средние специальные учреждения;</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дополнительным образовательным программам;</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преподавание специальных курсов и циклов дисциплин, не предусмотренных учебным планом;</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изучение дисциплин сверх часов, предусмотренных учебным планом;</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ведение консультационной и просветительской деятельности;</w:t>
      </w:r>
    </w:p>
    <w:p w:rsidR="000C4386" w:rsidRDefault="000C4386" w:rsidP="000C4386">
      <w:pPr>
        <w:pStyle w:val="af0"/>
        <w:numPr>
          <w:ilvl w:val="0"/>
          <w:numId w:val="31"/>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w:t>
      </w:r>
    </w:p>
    <w:p w:rsidR="000C4386" w:rsidRDefault="000C4386" w:rsidP="000C4386">
      <w:pPr>
        <w:pStyle w:val="ConsPlusNormal"/>
        <w:numPr>
          <w:ilvl w:val="0"/>
          <w:numId w:val="31"/>
        </w:numPr>
        <w:tabs>
          <w:tab w:val="left" w:pos="851"/>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продукции, товаров, созданных (произведенных) Учреждением;</w:t>
      </w:r>
    </w:p>
    <w:p w:rsidR="000C4386" w:rsidRDefault="000C4386" w:rsidP="000C4386">
      <w:pPr>
        <w:pStyle w:val="af0"/>
        <w:numPr>
          <w:ilvl w:val="0"/>
          <w:numId w:val="31"/>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выполнение копировально-множительных работ, тиражирование учебных, учебно-методических, информационно-аналитических и других материалов; </w:t>
      </w:r>
    </w:p>
    <w:p w:rsidR="000C4386" w:rsidRDefault="000C4386" w:rsidP="000C4386">
      <w:pPr>
        <w:pStyle w:val="ConsPlusNormal"/>
        <w:numPr>
          <w:ilvl w:val="0"/>
          <w:numId w:val="31"/>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отдыха детей;</w:t>
      </w:r>
    </w:p>
    <w:p w:rsidR="000C4386" w:rsidRDefault="000C4386" w:rsidP="000C4386">
      <w:pPr>
        <w:pStyle w:val="ConsPlusNormal"/>
        <w:numPr>
          <w:ilvl w:val="0"/>
          <w:numId w:val="31"/>
        </w:numPr>
        <w:tabs>
          <w:tab w:val="left" w:pos="851"/>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w:t>
      </w:r>
    </w:p>
    <w:p w:rsidR="000C4386" w:rsidRDefault="000C4386" w:rsidP="000C4386">
      <w:pPr>
        <w:pStyle w:val="af0"/>
        <w:numPr>
          <w:ilvl w:val="2"/>
          <w:numId w:val="29"/>
        </w:numPr>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городского округа «город Дербент». Средства, полученные Учреждением, при оказании таких платных образовательных услуг, возвращаются оплатившим эти услуги лицам. </w:t>
      </w:r>
    </w:p>
    <w:p w:rsidR="000C4386" w:rsidRDefault="000C4386" w:rsidP="000C4386">
      <w:pPr>
        <w:pStyle w:val="af0"/>
        <w:numPr>
          <w:ilvl w:val="2"/>
          <w:numId w:val="29"/>
        </w:numPr>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w:t>
      </w:r>
    </w:p>
    <w:p w:rsidR="000C4386" w:rsidRDefault="000C4386" w:rsidP="000C4386">
      <w:pPr>
        <w:pStyle w:val="af0"/>
        <w:numPr>
          <w:ilvl w:val="1"/>
          <w:numId w:val="29"/>
        </w:numPr>
        <w:tabs>
          <w:tab w:val="left" w:pos="709"/>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bCs/>
          <w:sz w:val="28"/>
          <w:szCs w:val="28"/>
          <w:lang w:val="ru-RU"/>
        </w:rPr>
        <w:lastRenderedPageBreak/>
        <w:t xml:space="preserve"> В процессе своей деятельности Учреждение</w:t>
      </w:r>
      <w:r>
        <w:rPr>
          <w:rFonts w:ascii="Times New Roman" w:hAnsi="Times New Roman" w:cs="Times New Roman"/>
          <w:sz w:val="28"/>
          <w:szCs w:val="28"/>
          <w:lang w:val="ru-RU"/>
        </w:rPr>
        <w:t>:</w:t>
      </w:r>
    </w:p>
    <w:p w:rsidR="000C4386" w:rsidRDefault="000C4386" w:rsidP="000C4386">
      <w:pPr>
        <w:pStyle w:val="ConsPlusNormal"/>
        <w:numPr>
          <w:ilvl w:val="0"/>
          <w:numId w:val="32"/>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оказывает социально-психологическую и педагогическую помощь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имеющим проблемы в обучении; </w:t>
      </w:r>
    </w:p>
    <w:p w:rsidR="000C4386" w:rsidRDefault="000C4386" w:rsidP="000C4386">
      <w:pPr>
        <w:pStyle w:val="af0"/>
        <w:numPr>
          <w:ilvl w:val="0"/>
          <w:numId w:val="32"/>
        </w:numPr>
        <w:tabs>
          <w:tab w:val="left" w:pos="284"/>
          <w:tab w:val="left" w:pos="993"/>
        </w:tabs>
        <w:spacing w:line="276" w:lineRule="auto"/>
        <w:ind w:left="0"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проводит медикаментозное и психотерапевтическое лечение, носящее дифференцированный характер, связанный с разнообразием клинических форм интеллектуального недоразвития, разной степенью выраженности эмоционально-волевых расстройств и нарушений поведения.</w:t>
      </w:r>
    </w:p>
    <w:p w:rsidR="000C4386" w:rsidRDefault="000C4386" w:rsidP="000C4386">
      <w:pPr>
        <w:pStyle w:val="af0"/>
        <w:numPr>
          <w:ilvl w:val="0"/>
          <w:numId w:val="32"/>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eastAsia="ru-RU"/>
        </w:rPr>
        <w:t>ведет просветительскую работу среди воспитанников, их родителей (законных представителей), учителей, воспитателей по соблюдению ими санитарно-гигиенического режима в Учреждении по ознакомлению с клиническими проявлениями аномалий развития детей, особенностями медицинской помощи, обучения и воспитания ребенка с отклонениями в развитии;</w:t>
      </w:r>
    </w:p>
    <w:p w:rsidR="000C4386" w:rsidRDefault="000C4386" w:rsidP="000C4386">
      <w:pPr>
        <w:pStyle w:val="ConsPlusNormal"/>
        <w:numPr>
          <w:ilvl w:val="0"/>
          <w:numId w:val="32"/>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0C4386" w:rsidRDefault="000C4386" w:rsidP="000C4386">
      <w:pPr>
        <w:pStyle w:val="ConsPlusNormal"/>
        <w:numPr>
          <w:ilvl w:val="0"/>
          <w:numId w:val="32"/>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выявляет семьи, находящиеся в социально-опасном положении, и оказывает им помощь в обучении и воспитании детей;</w:t>
      </w:r>
    </w:p>
    <w:p w:rsidR="000C4386" w:rsidRDefault="000C4386" w:rsidP="000C4386">
      <w:pPr>
        <w:pStyle w:val="ConsPlusNormal"/>
        <w:numPr>
          <w:ilvl w:val="0"/>
          <w:numId w:val="32"/>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организацию общедоступных спортивных секций, технических и иных кружков, клубов и привлечение к участию в них обучающихся;</w:t>
      </w:r>
    </w:p>
    <w:p w:rsidR="000C4386" w:rsidRDefault="000C4386" w:rsidP="000C4386">
      <w:pPr>
        <w:pStyle w:val="ConsPlusNormal"/>
        <w:numPr>
          <w:ilvl w:val="0"/>
          <w:numId w:val="32"/>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меры по реализации программ и методик, направленных на формирование законопослушного поведения обучающихся. </w:t>
      </w:r>
    </w:p>
    <w:p w:rsidR="000C4386" w:rsidRDefault="000C4386" w:rsidP="000C4386">
      <w:pPr>
        <w:pStyle w:val="ConsPlusNormal"/>
        <w:numPr>
          <w:ilvl w:val="1"/>
          <w:numId w:val="29"/>
        </w:numPr>
        <w:tabs>
          <w:tab w:val="left" w:pos="1134"/>
          <w:tab w:val="left" w:pos="1418"/>
        </w:tabs>
        <w:spacing w:line="276" w:lineRule="auto"/>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Учреждение несет ответственность </w:t>
      </w:r>
      <w:proofErr w:type="gramStart"/>
      <w:r>
        <w:rPr>
          <w:rFonts w:ascii="Times New Roman" w:hAnsi="Times New Roman" w:cs="Times New Roman"/>
          <w:bCs/>
          <w:sz w:val="28"/>
          <w:szCs w:val="28"/>
        </w:rPr>
        <w:t>за</w:t>
      </w:r>
      <w:proofErr w:type="gramEnd"/>
      <w:r>
        <w:rPr>
          <w:rFonts w:ascii="Times New Roman" w:hAnsi="Times New Roman" w:cs="Times New Roman"/>
          <w:bCs/>
          <w:sz w:val="28"/>
          <w:szCs w:val="28"/>
        </w:rPr>
        <w:t xml:space="preserve">: </w:t>
      </w:r>
    </w:p>
    <w:p w:rsidR="000C4386" w:rsidRDefault="000C4386" w:rsidP="000C4386">
      <w:pPr>
        <w:pStyle w:val="ConsPlusNormal"/>
        <w:numPr>
          <w:ilvl w:val="0"/>
          <w:numId w:val="33"/>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невыполнение функций, отнесенных к ее компетенции;</w:t>
      </w:r>
    </w:p>
    <w:p w:rsidR="000C4386" w:rsidRDefault="000C4386" w:rsidP="000C4386">
      <w:pPr>
        <w:pStyle w:val="ConsPlusNormal"/>
        <w:numPr>
          <w:ilvl w:val="0"/>
          <w:numId w:val="33"/>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0C4386" w:rsidRDefault="000C4386" w:rsidP="000C4386">
      <w:pPr>
        <w:pStyle w:val="ConsPlusNormal"/>
        <w:numPr>
          <w:ilvl w:val="0"/>
          <w:numId w:val="33"/>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жизнь и здоровье обучающихся, работников во время образовательного процесса;</w:t>
      </w:r>
    </w:p>
    <w:p w:rsidR="000C4386" w:rsidRDefault="000C4386" w:rsidP="000C4386">
      <w:pPr>
        <w:pStyle w:val="ConsPlusNormal"/>
        <w:numPr>
          <w:ilvl w:val="0"/>
          <w:numId w:val="33"/>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нарушение прав и свобод обучающихся и работников;</w:t>
      </w:r>
    </w:p>
    <w:p w:rsidR="000C4386" w:rsidRDefault="000C4386" w:rsidP="000C4386">
      <w:pPr>
        <w:pStyle w:val="ConsPlusNormal"/>
        <w:numPr>
          <w:ilvl w:val="0"/>
          <w:numId w:val="33"/>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иные действия, предусмотренные законодательством РФ. </w:t>
      </w:r>
    </w:p>
    <w:p w:rsidR="000C4386" w:rsidRDefault="000C4386" w:rsidP="000C4386">
      <w:pPr>
        <w:pStyle w:val="ConsPlusNormal"/>
        <w:numPr>
          <w:ilvl w:val="0"/>
          <w:numId w:val="33"/>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Федерального закона от 29.12.2012 г. № 273-ФЗ «Об образовании в Российской Федерации» в образовательном учреждении образование может</w:t>
      </w:r>
      <w:r>
        <w:rPr>
          <w:rFonts w:ascii="Times New Roman" w:hAnsi="Times New Roman" w:cs="Times New Roman"/>
          <w:b/>
          <w:bCs/>
          <w:sz w:val="28"/>
          <w:szCs w:val="28"/>
        </w:rPr>
        <w:t xml:space="preserve"> </w:t>
      </w:r>
      <w:r>
        <w:rPr>
          <w:rFonts w:ascii="Times New Roman" w:hAnsi="Times New Roman" w:cs="Times New Roman"/>
          <w:sz w:val="28"/>
          <w:szCs w:val="28"/>
        </w:rPr>
        <w:t xml:space="preserve">быть получено в очной, надомной форме обучения: </w:t>
      </w:r>
    </w:p>
    <w:p w:rsidR="000C4386" w:rsidRDefault="000C4386" w:rsidP="000C4386">
      <w:pPr>
        <w:pStyle w:val="ConsPlusNormal"/>
        <w:numPr>
          <w:ilvl w:val="0"/>
          <w:numId w:val="33"/>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w:t>
      </w:r>
    </w:p>
    <w:p w:rsidR="000C4386" w:rsidRDefault="000C4386" w:rsidP="000C4386">
      <w:pPr>
        <w:pStyle w:val="ConsPlusNormal"/>
        <w:numPr>
          <w:ilvl w:val="0"/>
          <w:numId w:val="33"/>
        </w:numPr>
        <w:tabs>
          <w:tab w:val="left" w:pos="567"/>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w:t>
      </w:r>
      <w:proofErr w:type="spellStart"/>
      <w:r>
        <w:rPr>
          <w:rFonts w:ascii="Times New Roman" w:hAnsi="Times New Roman" w:cs="Times New Roman"/>
          <w:sz w:val="28"/>
          <w:szCs w:val="28"/>
        </w:rPr>
        <w:t>29.12.2012г</w:t>
      </w:r>
      <w:proofErr w:type="spellEnd"/>
      <w:r>
        <w:rPr>
          <w:rFonts w:ascii="Times New Roman" w:hAnsi="Times New Roman" w:cs="Times New Roman"/>
          <w:sz w:val="28"/>
          <w:szCs w:val="28"/>
        </w:rPr>
        <w:t xml:space="preserve">. №273-ФЗ «Об образовании в Российской Федерации» промежуточной и государственной итоговой аттестации в Учреждении; </w:t>
      </w:r>
    </w:p>
    <w:p w:rsidR="000C4386" w:rsidRDefault="000C4386" w:rsidP="000C4386">
      <w:pPr>
        <w:pStyle w:val="ConsPlusNormal"/>
        <w:numPr>
          <w:ilvl w:val="0"/>
          <w:numId w:val="33"/>
        </w:numPr>
        <w:tabs>
          <w:tab w:val="left" w:pos="284"/>
          <w:tab w:val="left" w:pos="567"/>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допускается сочетание разных форм получения образования и форм обучения;</w:t>
      </w:r>
    </w:p>
    <w:p w:rsidR="000C4386" w:rsidRDefault="000C4386" w:rsidP="000C4386">
      <w:pPr>
        <w:pStyle w:val="ConsPlusNormal"/>
        <w:numPr>
          <w:ilvl w:val="0"/>
          <w:numId w:val="33"/>
        </w:numPr>
        <w:tabs>
          <w:tab w:val="left" w:pos="284"/>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формы получения образования и формы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адаптированной основной образовательной программе по каждому уровню образования определяются соответствующими федеральными государственными стандартами. Формы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адаптированным дополнительным образовательным программам обучения определяются Учреждением самостоятельно, если иное не установлено законодательством РФ.</w:t>
      </w:r>
    </w:p>
    <w:p w:rsidR="000C4386" w:rsidRDefault="000C4386" w:rsidP="000C4386">
      <w:pPr>
        <w:pStyle w:val="ConsPlusNormal"/>
        <w:tabs>
          <w:tab w:val="left" w:pos="284"/>
        </w:tabs>
        <w:spacing w:line="276" w:lineRule="auto"/>
        <w:ind w:firstLine="709"/>
        <w:jc w:val="both"/>
        <w:rPr>
          <w:rFonts w:ascii="Times New Roman" w:hAnsi="Times New Roman" w:cs="Times New Roman"/>
          <w:sz w:val="28"/>
          <w:szCs w:val="28"/>
        </w:rPr>
      </w:pPr>
    </w:p>
    <w:p w:rsidR="000C4386" w:rsidRDefault="000C4386" w:rsidP="000C4386">
      <w:pPr>
        <w:pStyle w:val="ConsPlusNormal"/>
        <w:widowControl/>
        <w:spacing w:line="276" w:lineRule="auto"/>
        <w:ind w:firstLine="0"/>
        <w:jc w:val="center"/>
        <w:rPr>
          <w:rFonts w:ascii="Times New Roman" w:hAnsi="Times New Roman" w:cs="Times New Roman"/>
          <w:b/>
          <w:bCs/>
          <w:sz w:val="28"/>
          <w:szCs w:val="28"/>
        </w:rPr>
      </w:pPr>
      <w:proofErr w:type="spellStart"/>
      <w:r>
        <w:rPr>
          <w:rFonts w:ascii="Times New Roman" w:hAnsi="Times New Roman" w:cs="Times New Roman"/>
          <w:b/>
          <w:sz w:val="28"/>
          <w:szCs w:val="28"/>
        </w:rPr>
        <w:t>III</w:t>
      </w:r>
      <w:proofErr w:type="spellEnd"/>
      <w:r>
        <w:rPr>
          <w:rFonts w:ascii="Times New Roman" w:hAnsi="Times New Roman" w:cs="Times New Roman"/>
          <w:b/>
          <w:bCs/>
          <w:sz w:val="28"/>
          <w:szCs w:val="28"/>
        </w:rPr>
        <w:t>. ОРГАНИЗАЦИЯ ОБРАЗОВАТЕЛЬНОГО ПРОЦЕССА.</w:t>
      </w:r>
    </w:p>
    <w:p w:rsidR="000C4386" w:rsidRDefault="000C4386" w:rsidP="000C4386">
      <w:pPr>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3.1.</w:t>
      </w:r>
      <w:r>
        <w:rPr>
          <w:rFonts w:ascii="Times New Roman" w:hAnsi="Times New Roman" w:cs="Times New Roman"/>
          <w:sz w:val="28"/>
          <w:szCs w:val="28"/>
        </w:rPr>
        <w:t xml:space="preserve"> </w:t>
      </w:r>
      <w:proofErr w:type="gramStart"/>
      <w:r>
        <w:rPr>
          <w:rFonts w:ascii="Times New Roman" w:hAnsi="Times New Roman" w:cs="Times New Roman"/>
          <w:sz w:val="28"/>
          <w:szCs w:val="28"/>
        </w:rPr>
        <w:t>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w:t>
      </w:r>
      <w:proofErr w:type="gramEnd"/>
      <w:r>
        <w:rPr>
          <w:rFonts w:ascii="Times New Roman" w:hAnsi="Times New Roman" w:cs="Times New Roman"/>
          <w:sz w:val="28"/>
          <w:szCs w:val="28"/>
        </w:rPr>
        <w:t xml:space="preserve"> духовно-нравственными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0C4386" w:rsidRDefault="000C4386" w:rsidP="000C4386">
      <w:pPr>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 xml:space="preserve">Содержание образования в Учреждении и условия организации обучения обучающихся с ограниченными возможностями здоровья определяются адаптированными основными общеобразовательными и дополнительными программами, которые Учреждение самостоятельно разрабатывает, утверждает и реализует в соответствии с федеральным государственным образовательным стандартом образования для обучающихся с ограниченными возможностями здоровья, в том числе с умственной отсталостью (интеллектуальными нарушениями) и с учетом </w:t>
      </w:r>
      <w:r>
        <w:rPr>
          <w:rFonts w:ascii="Times New Roman" w:hAnsi="Times New Roman" w:cs="Times New Roman"/>
          <w:sz w:val="28"/>
          <w:szCs w:val="28"/>
          <w:lang w:eastAsia="ru-RU"/>
        </w:rPr>
        <w:t xml:space="preserve">индивидуальных </w:t>
      </w:r>
      <w:r>
        <w:rPr>
          <w:rFonts w:ascii="Times New Roman" w:hAnsi="Times New Roman" w:cs="Times New Roman"/>
          <w:sz w:val="28"/>
          <w:szCs w:val="28"/>
          <w:lang w:eastAsia="ru-RU"/>
        </w:rPr>
        <w:lastRenderedPageBreak/>
        <w:t>особенностей психофизического развития</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Также предусматривается вариативность и </w:t>
      </w:r>
      <w:proofErr w:type="spellStart"/>
      <w:r>
        <w:rPr>
          <w:rFonts w:ascii="Times New Roman" w:hAnsi="Times New Roman" w:cs="Times New Roman"/>
          <w:sz w:val="28"/>
          <w:szCs w:val="28"/>
          <w:lang w:eastAsia="ru-RU"/>
        </w:rPr>
        <w:t>разноуровневость</w:t>
      </w:r>
      <w:proofErr w:type="spellEnd"/>
      <w:r>
        <w:rPr>
          <w:rFonts w:ascii="Times New Roman" w:hAnsi="Times New Roman" w:cs="Times New Roman"/>
          <w:sz w:val="28"/>
          <w:szCs w:val="28"/>
          <w:lang w:eastAsia="ru-RU"/>
        </w:rPr>
        <w:t xml:space="preserve"> общеобразовательных программ.</w:t>
      </w:r>
    </w:p>
    <w:p w:rsidR="000C4386" w:rsidRDefault="000C4386" w:rsidP="000C4386">
      <w:pPr>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Дети с ограниченными возможностями здоровья (в т.ч. с интеллектуальными нарушениями) принимаются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адаптированной основной общеобразовательной программе с согласия (по заявлению) родителей (законных представителей), на основании рекомендаций психолого-медико-педагогической комиссии, по направлению психоневролога детского лечебного объединения.</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3.4. Обучение и воспитание обучающихся в Учреждении ведется на русском языке</w:t>
      </w:r>
      <w:r>
        <w:rPr>
          <w:rFonts w:ascii="Times New Roman" w:hAnsi="Times New Roman" w:cs="Times New Roman"/>
          <w:sz w:val="28"/>
          <w:szCs w:val="28"/>
          <w:lang w:eastAsia="ru-RU"/>
        </w:rPr>
        <w:t xml:space="preserve"> (государственном языке Российской Федерации)</w:t>
      </w:r>
      <w:r>
        <w:rPr>
          <w:rFonts w:ascii="Times New Roman" w:hAnsi="Times New Roman" w:cs="Times New Roman"/>
          <w:sz w:val="28"/>
          <w:szCs w:val="28"/>
        </w:rPr>
        <w:t xml:space="preserve">, а также </w:t>
      </w:r>
      <w:r>
        <w:rPr>
          <w:rFonts w:ascii="Times New Roman" w:hAnsi="Times New Roman" w:cs="Times New Roman"/>
          <w:sz w:val="28"/>
          <w:szCs w:val="28"/>
          <w:lang w:eastAsia="ru-RU"/>
        </w:rPr>
        <w:t xml:space="preserve">на родных </w:t>
      </w:r>
      <w:proofErr w:type="gramStart"/>
      <w:r>
        <w:rPr>
          <w:rFonts w:ascii="Times New Roman" w:hAnsi="Times New Roman" w:cs="Times New Roman"/>
          <w:sz w:val="28"/>
          <w:szCs w:val="28"/>
          <w:lang w:eastAsia="ru-RU"/>
        </w:rPr>
        <w:t>языках</w:t>
      </w:r>
      <w:proofErr w:type="gramEnd"/>
      <w:r>
        <w:rPr>
          <w:rFonts w:ascii="Times New Roman" w:hAnsi="Times New Roman" w:cs="Times New Roman"/>
          <w:sz w:val="28"/>
          <w:szCs w:val="28"/>
          <w:lang w:eastAsia="ru-RU"/>
        </w:rPr>
        <w:t xml:space="preserve"> </w:t>
      </w:r>
      <w:r>
        <w:rPr>
          <w:rFonts w:ascii="Times New Roman" w:hAnsi="Times New Roman" w:cs="Times New Roman"/>
          <w:sz w:val="28"/>
          <w:szCs w:val="28"/>
        </w:rPr>
        <w:t>обучающихся</w:t>
      </w:r>
      <w:r>
        <w:rPr>
          <w:rFonts w:ascii="Times New Roman" w:hAnsi="Times New Roman" w:cs="Times New Roman"/>
          <w:sz w:val="28"/>
          <w:szCs w:val="28"/>
          <w:lang w:eastAsia="ru-RU"/>
        </w:rPr>
        <w:t xml:space="preserve"> из числа языков народов </w:t>
      </w:r>
      <w:r>
        <w:rPr>
          <w:rFonts w:ascii="Times New Roman" w:hAnsi="Times New Roman" w:cs="Times New Roman"/>
          <w:sz w:val="28"/>
          <w:szCs w:val="28"/>
        </w:rPr>
        <w:t xml:space="preserve">Республики Дагестан, </w:t>
      </w:r>
      <w:r>
        <w:rPr>
          <w:rFonts w:ascii="Times New Roman" w:hAnsi="Times New Roman" w:cs="Times New Roman"/>
          <w:sz w:val="28"/>
          <w:szCs w:val="28"/>
          <w:lang w:eastAsia="ru-RU"/>
        </w:rPr>
        <w:t xml:space="preserve">в соответствии с федеральными государственными образовательными стандартами. Преподавание и изучение родных языков </w:t>
      </w:r>
      <w:r>
        <w:rPr>
          <w:rFonts w:ascii="Times New Roman" w:hAnsi="Times New Roman" w:cs="Times New Roman"/>
          <w:sz w:val="28"/>
          <w:szCs w:val="28"/>
        </w:rPr>
        <w:t>Республики Дагестан</w:t>
      </w:r>
      <w:r>
        <w:rPr>
          <w:rFonts w:ascii="Times New Roman" w:hAnsi="Times New Roman" w:cs="Times New Roman"/>
          <w:sz w:val="28"/>
          <w:szCs w:val="28"/>
          <w:lang w:eastAsia="ru-RU"/>
        </w:rPr>
        <w:t xml:space="preserve"> не должны осуществляться в ущерб преподаванию и изучению государственного языка Российской Федерации.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C4386" w:rsidRDefault="000C4386" w:rsidP="000C4386">
      <w:pPr>
        <w:pStyle w:val="af7"/>
        <w:spacing w:after="0" w:line="276"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3.5.</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Учреждение осуществляет образовательный процесс в соответствии с уровнем образовательных программ трех ступеней образования: </w:t>
      </w:r>
    </w:p>
    <w:p w:rsidR="000C4386" w:rsidRDefault="000C4386" w:rsidP="000C4386">
      <w:pPr>
        <w:spacing w:line="276"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ступень - начальное образование (0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xml:space="preserve">.), 1–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r>
        <w:rPr>
          <w:rFonts w:ascii="Times New Roman" w:hAnsi="Times New Roman" w:cs="Times New Roman"/>
          <w:sz w:val="28"/>
          <w:szCs w:val="28"/>
          <w:lang w:eastAsia="ru-RU"/>
        </w:rPr>
        <w:t xml:space="preserve"> (нормативный срок освоения – 4-5 лет) и </w:t>
      </w:r>
      <w:r>
        <w:rPr>
          <w:rFonts w:ascii="Times New Roman" w:hAnsi="Times New Roman" w:cs="Times New Roman"/>
          <w:sz w:val="28"/>
          <w:szCs w:val="28"/>
        </w:rPr>
        <w:t xml:space="preserve"> классы для детей с умеренной, тяжелой степенью умственной отсталости и детей, имеющих сложные дефекты, независимо от года обучения </w:t>
      </w:r>
      <w:r>
        <w:rPr>
          <w:rFonts w:ascii="Times New Roman" w:hAnsi="Times New Roman" w:cs="Times New Roman"/>
          <w:sz w:val="28"/>
          <w:szCs w:val="28"/>
          <w:lang w:eastAsia="ru-RU"/>
        </w:rPr>
        <w:t>(0-9 класс)</w:t>
      </w:r>
      <w:r>
        <w:rPr>
          <w:rFonts w:ascii="Times New Roman" w:hAnsi="Times New Roman" w:cs="Times New Roman"/>
          <w:sz w:val="28"/>
          <w:szCs w:val="28"/>
        </w:rPr>
        <w:t>;</w:t>
      </w:r>
    </w:p>
    <w:p w:rsidR="000C4386" w:rsidRDefault="000C4386" w:rsidP="000C4386">
      <w:pPr>
        <w:spacing w:line="276"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II</w:t>
      </w:r>
      <w:proofErr w:type="spellEnd"/>
      <w:r>
        <w:rPr>
          <w:rFonts w:ascii="Times New Roman" w:hAnsi="Times New Roman" w:cs="Times New Roman"/>
          <w:sz w:val="28"/>
          <w:szCs w:val="28"/>
        </w:rPr>
        <w:t xml:space="preserve"> ступень - основное образование (5– 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r>
        <w:rPr>
          <w:rFonts w:ascii="Times New Roman" w:hAnsi="Times New Roman" w:cs="Times New Roman"/>
          <w:sz w:val="28"/>
          <w:szCs w:val="28"/>
          <w:lang w:eastAsia="ru-RU"/>
        </w:rPr>
        <w:t xml:space="preserve"> (нормативный срок освоения - 5 лет)</w:t>
      </w:r>
      <w:r>
        <w:rPr>
          <w:rFonts w:ascii="Times New Roman" w:hAnsi="Times New Roman" w:cs="Times New Roman"/>
          <w:sz w:val="28"/>
          <w:szCs w:val="28"/>
        </w:rPr>
        <w:t>.</w:t>
      </w:r>
    </w:p>
    <w:p w:rsidR="000C4386" w:rsidRDefault="000C4386" w:rsidP="000C4386">
      <w:pPr>
        <w:spacing w:line="276"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III</w:t>
      </w:r>
      <w:proofErr w:type="spellEnd"/>
      <w:r>
        <w:rPr>
          <w:rFonts w:ascii="Times New Roman" w:hAnsi="Times New Roman" w:cs="Times New Roman"/>
          <w:sz w:val="28"/>
          <w:szCs w:val="28"/>
        </w:rPr>
        <w:t xml:space="preserve"> ступень - </w:t>
      </w:r>
      <w:proofErr w:type="spellStart"/>
      <w:r>
        <w:rPr>
          <w:rFonts w:ascii="Times New Roman" w:hAnsi="Times New Roman" w:cs="Times New Roman"/>
          <w:sz w:val="28"/>
          <w:szCs w:val="28"/>
        </w:rPr>
        <w:t>постшкольная</w:t>
      </w:r>
      <w:proofErr w:type="spellEnd"/>
      <w:r>
        <w:rPr>
          <w:rFonts w:ascii="Times New Roman" w:hAnsi="Times New Roman" w:cs="Times New Roman"/>
          <w:sz w:val="28"/>
          <w:szCs w:val="28"/>
        </w:rPr>
        <w:t xml:space="preserve"> подготовка: 10 класс </w:t>
      </w:r>
      <w:r>
        <w:rPr>
          <w:rFonts w:ascii="Times New Roman" w:hAnsi="Times New Roman" w:cs="Times New Roman"/>
          <w:sz w:val="28"/>
          <w:szCs w:val="28"/>
          <w:lang w:eastAsia="ru-RU"/>
        </w:rPr>
        <w:t>(нормативный срок освоения - 1 год)</w:t>
      </w:r>
      <w:r>
        <w:rPr>
          <w:rFonts w:ascii="Times New Roman" w:hAnsi="Times New Roman" w:cs="Times New Roman"/>
          <w:sz w:val="28"/>
          <w:szCs w:val="28"/>
        </w:rPr>
        <w:t>.</w:t>
      </w:r>
    </w:p>
    <w:p w:rsidR="000C4386" w:rsidRDefault="000C4386" w:rsidP="000C4386">
      <w:pPr>
        <w:tabs>
          <w:tab w:val="left" w:pos="10800"/>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Переход к </w:t>
      </w:r>
      <w:proofErr w:type="spellStart"/>
      <w:r>
        <w:rPr>
          <w:rFonts w:ascii="Times New Roman" w:hAnsi="Times New Roman" w:cs="Times New Roman"/>
          <w:sz w:val="28"/>
          <w:szCs w:val="28"/>
          <w:lang w:eastAsia="ru-RU"/>
        </w:rPr>
        <w:t>постшкольной</w:t>
      </w:r>
      <w:proofErr w:type="spellEnd"/>
      <w:r>
        <w:rPr>
          <w:rFonts w:ascii="Times New Roman" w:hAnsi="Times New Roman" w:cs="Times New Roman"/>
          <w:sz w:val="28"/>
          <w:szCs w:val="28"/>
          <w:lang w:eastAsia="ru-RU"/>
        </w:rPr>
        <w:t xml:space="preserve"> подготовке</w:t>
      </w:r>
      <w:r>
        <w:rPr>
          <w:rFonts w:ascii="Times New Roman" w:hAnsi="Times New Roman" w:cs="Times New Roman"/>
          <w:sz w:val="28"/>
          <w:szCs w:val="28"/>
        </w:rPr>
        <w:t xml:space="preserve"> может осуществляться по желанию обучающихся с согласия родителей (законных представителей) в соответствии с действующим Положением о специальном (коррекционном) образовательном учреждении.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В Учреждении количество </w:t>
      </w:r>
      <w:proofErr w:type="gramStart"/>
      <w:r>
        <w:rPr>
          <w:rFonts w:ascii="Times New Roman" w:hAnsi="Times New Roman" w:cs="Times New Roman"/>
          <w:sz w:val="28"/>
          <w:szCs w:val="28"/>
        </w:rPr>
        <w:t>класс–комплектов</w:t>
      </w:r>
      <w:proofErr w:type="gramEnd"/>
      <w:r>
        <w:rPr>
          <w:rFonts w:ascii="Times New Roman" w:hAnsi="Times New Roman" w:cs="Times New Roman"/>
          <w:sz w:val="28"/>
          <w:szCs w:val="28"/>
        </w:rPr>
        <w:t xml:space="preserve"> ежегодно формируется исходя из количества детей, направляемых в Учреждение на основании заключения психолого-медико-педагогической комиссии (далее - ПМПК), психоневролога детского лечебного объединения.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3.7. Предельная наполняемость классов устанавливается исходя из категории учащихся с ограниченными возможностями здоровья:</w:t>
      </w:r>
    </w:p>
    <w:p w:rsidR="000C4386" w:rsidRDefault="000C4386" w:rsidP="000C4386">
      <w:pPr>
        <w:pStyle w:val="af0"/>
        <w:numPr>
          <w:ilvl w:val="0"/>
          <w:numId w:val="34"/>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для детей с легкой степенью умственной отсталости (АООП вариант 3) – 12 человек;</w:t>
      </w:r>
    </w:p>
    <w:p w:rsidR="000C4386" w:rsidRDefault="000C4386" w:rsidP="000C4386">
      <w:pPr>
        <w:pStyle w:val="af0"/>
        <w:numPr>
          <w:ilvl w:val="0"/>
          <w:numId w:val="34"/>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для детей с умеренной, тяжелой степенью умственной отсталости и детей, имеющих сложные дефекты (АООП вариант 4)  – 5 человек.</w:t>
      </w:r>
    </w:p>
    <w:p w:rsidR="000C4386" w:rsidRDefault="000C4386" w:rsidP="000C4386">
      <w:pPr>
        <w:spacing w:line="276" w:lineRule="auto"/>
        <w:ind w:firstLine="709"/>
        <w:jc w:val="both"/>
        <w:rPr>
          <w:rFonts w:ascii="Times New Roman" w:hAnsi="Times New Roman" w:cs="Times New Roman"/>
          <w:sz w:val="28"/>
          <w:szCs w:val="24"/>
        </w:rPr>
      </w:pPr>
      <w:r>
        <w:rPr>
          <w:rFonts w:ascii="Times New Roman" w:hAnsi="Times New Roman" w:cs="Times New Roman"/>
          <w:sz w:val="28"/>
        </w:rPr>
        <w:t>Специальные классы (группы) комплектуются из воспитанников со сложными дефектами по мере выявления таковых в ходе психолого-медико-педагогического наблюдения в условиях образовательного процесса.</w:t>
      </w:r>
    </w:p>
    <w:p w:rsidR="000C4386" w:rsidRDefault="000C4386" w:rsidP="000C4386">
      <w:pPr>
        <w:spacing w:line="276" w:lineRule="auto"/>
        <w:ind w:firstLine="709"/>
        <w:jc w:val="both"/>
        <w:rPr>
          <w:rFonts w:ascii="Times New Roman" w:hAnsi="Times New Roman" w:cs="Times New Roman"/>
          <w:sz w:val="32"/>
          <w:szCs w:val="28"/>
        </w:rPr>
      </w:pPr>
      <w:r>
        <w:rPr>
          <w:rFonts w:ascii="Times New Roman" w:hAnsi="Times New Roman" w:cs="Times New Roman"/>
          <w:sz w:val="28"/>
        </w:rPr>
        <w:t>Допускается комплектование классов и групп продленного дня с меньшей наполняемостью.</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rPr>
        <w:t>3.8.</w:t>
      </w:r>
      <w:r>
        <w:rPr>
          <w:rFonts w:ascii="Times New Roman" w:hAnsi="Times New Roman" w:cs="Times New Roman"/>
          <w:sz w:val="28"/>
          <w:szCs w:val="28"/>
        </w:rPr>
        <w:t xml:space="preserve"> На первой ступени образования в </w:t>
      </w:r>
      <w:r>
        <w:rPr>
          <w:rFonts w:ascii="Times New Roman" w:hAnsi="Times New Roman" w:cs="Times New Roman"/>
          <w:sz w:val="28"/>
          <w:szCs w:val="28"/>
          <w:lang w:eastAsia="ru-RU"/>
        </w:rPr>
        <w:t xml:space="preserve">классах осуществляется всестороннее </w:t>
      </w:r>
      <w:proofErr w:type="spellStart"/>
      <w:r>
        <w:rPr>
          <w:rFonts w:ascii="Times New Roman" w:hAnsi="Times New Roman" w:cs="Times New Roman"/>
          <w:sz w:val="28"/>
          <w:szCs w:val="28"/>
          <w:lang w:eastAsia="ru-RU"/>
        </w:rPr>
        <w:t>психолого-медико-педагогическое</w:t>
      </w:r>
      <w:proofErr w:type="spellEnd"/>
      <w:r>
        <w:rPr>
          <w:rFonts w:ascii="Times New Roman" w:hAnsi="Times New Roman" w:cs="Times New Roman"/>
          <w:sz w:val="28"/>
          <w:szCs w:val="28"/>
          <w:lang w:eastAsia="ru-RU"/>
        </w:rPr>
        <w:t xml:space="preserve"> изучение личности </w:t>
      </w:r>
      <w:r>
        <w:rPr>
          <w:rFonts w:ascii="Times New Roman" w:hAnsi="Times New Roman" w:cs="Times New Roman"/>
          <w:sz w:val="28"/>
          <w:szCs w:val="28"/>
        </w:rPr>
        <w:t>обучающегося</w:t>
      </w:r>
      <w:r>
        <w:rPr>
          <w:rFonts w:ascii="Times New Roman" w:hAnsi="Times New Roman" w:cs="Times New Roman"/>
          <w:sz w:val="28"/>
          <w:szCs w:val="28"/>
          <w:lang w:eastAsia="ru-RU"/>
        </w:rPr>
        <w:t xml:space="preserve"> с ограниченными возможностями здоровья, выработка форм и методов организации образовательного процесса. </w:t>
      </w:r>
      <w:r>
        <w:rPr>
          <w:rFonts w:ascii="Times New Roman" w:hAnsi="Times New Roman" w:cs="Times New Roman"/>
          <w:sz w:val="28"/>
          <w:szCs w:val="28"/>
        </w:rPr>
        <w:t>Начальное общее образование является базой для получения основного общего образования, так как обучающимся</w:t>
      </w:r>
      <w:r>
        <w:rPr>
          <w:rFonts w:ascii="Times New Roman" w:hAnsi="Times New Roman" w:cs="Times New Roman"/>
          <w:sz w:val="28"/>
          <w:szCs w:val="28"/>
          <w:lang w:eastAsia="ru-RU"/>
        </w:rPr>
        <w:t xml:space="preserve"> прививается интерес к получению знаний, формируются навыки учебной деятельности, самостоятельности. </w:t>
      </w:r>
      <w:proofErr w:type="gramStart"/>
      <w:r>
        <w:rPr>
          <w:rFonts w:ascii="Times New Roman" w:hAnsi="Times New Roman" w:cs="Times New Roman"/>
          <w:sz w:val="28"/>
          <w:szCs w:val="28"/>
          <w:lang w:eastAsia="ru-RU"/>
        </w:rPr>
        <w:t xml:space="preserve">Проводится работа по общему и речевому развитию </w:t>
      </w:r>
      <w:r>
        <w:rPr>
          <w:rFonts w:ascii="Times New Roman" w:hAnsi="Times New Roman" w:cs="Times New Roman"/>
          <w:sz w:val="28"/>
          <w:szCs w:val="28"/>
        </w:rPr>
        <w:t>обучающихся</w:t>
      </w:r>
      <w:r>
        <w:rPr>
          <w:rFonts w:ascii="Times New Roman" w:hAnsi="Times New Roman" w:cs="Times New Roman"/>
          <w:sz w:val="28"/>
          <w:szCs w:val="28"/>
          <w:lang w:eastAsia="ru-RU"/>
        </w:rPr>
        <w:t>, коррекции нарушений моторики, отклонений в интеллектуальной и эмоционально-волевой сферах поведения.</w:t>
      </w:r>
      <w:proofErr w:type="gramEnd"/>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3.9. В Учреждении может функционировать подготовительный (0) класс (группа), в который принимаются дети с ОВЗ в возрасте 6-7 лет с недостаточным уровнем подготовленности к обучению.</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Целью подготовительного класса является также уточнение диагноза ребенка в процессе образовательной и лечебной деятельности, определение адекватности форм обучения и воспитания. Учащиеся подготовительного класса по окончанию учебного года переводятся в 1 класс.</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3.10. В</w:t>
      </w:r>
      <w:bookmarkStart w:id="0" w:name="OLE_LINK16"/>
      <w:bookmarkStart w:id="1" w:name="OLE_LINK15"/>
      <w:bookmarkStart w:id="2" w:name="OLE_LINK14"/>
      <w:bookmarkStart w:id="3" w:name="OLE_LINK13"/>
      <w:bookmarkStart w:id="4" w:name="OLE_LINK12"/>
      <w:r>
        <w:rPr>
          <w:rFonts w:ascii="Times New Roman" w:hAnsi="Times New Roman" w:cs="Times New Roman"/>
          <w:sz w:val="28"/>
          <w:szCs w:val="28"/>
        </w:rPr>
        <w:t xml:space="preserve"> Учреждении, осуществляющем образовательную деятельность по адаптированным общеобразовательным программам</w:t>
      </w:r>
      <w:bookmarkEnd w:id="0"/>
      <w:bookmarkEnd w:id="1"/>
      <w:bookmarkEnd w:id="2"/>
      <w:bookmarkEnd w:id="3"/>
      <w:bookmarkEnd w:id="4"/>
      <w:r>
        <w:rPr>
          <w:rFonts w:ascii="Times New Roman" w:hAnsi="Times New Roman" w:cs="Times New Roman"/>
          <w:sz w:val="28"/>
          <w:szCs w:val="28"/>
        </w:rPr>
        <w:t>, допускается: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прием на начальной ступени обучения детей с не уточненным диагнозом. Цель - определение наиболее приемлемых форм организации обучения и воспитания конкретного ребенка с учетом его психофизических особенностей;</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совместное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для учащихся с умственной отсталостью и учащихся с расстройством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интеллектуальное развитие которых сопоставимо с умственной отсталостью и сложной структурой дефекта (не более одного ребенка в один класс).</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успешной адаптации учащихся с 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на одну ставку должности педагога-психолога.</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 При каждом класс - комплекте по завершении уроков функционируют группы продленного дня (</w:t>
      </w:r>
      <w:proofErr w:type="spellStart"/>
      <w:r>
        <w:rPr>
          <w:rFonts w:ascii="Times New Roman" w:hAnsi="Times New Roman" w:cs="Times New Roman"/>
          <w:sz w:val="28"/>
          <w:szCs w:val="28"/>
        </w:rPr>
        <w:t>ГПД</w:t>
      </w:r>
      <w:proofErr w:type="spellEnd"/>
      <w:r>
        <w:rPr>
          <w:rFonts w:ascii="Times New Roman" w:hAnsi="Times New Roman" w:cs="Times New Roman"/>
          <w:sz w:val="28"/>
          <w:szCs w:val="28"/>
        </w:rPr>
        <w:t xml:space="preserve">), которые ведет воспитатель. Работа групп продленного дня организуется в течение недели по утвержденному режиму работы из расчета 25 астрономических часов в неделю. Воспитатель обязан присутствовать (в рамках своего рабочего времени) на всех уроках и занятиях, проводимых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вверенной ему группе.</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Весь учебно-воспитательный процесс в 0(</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и 1 классах сопровождает помощник воспитателя.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Воспитанники, проживающие круглосуточно в интернате, находятся под наблюдением воспитателей интерната, помощников воспитателей и ночных нянь.</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3.12. На второй ступени обучающиеся</w:t>
      </w:r>
      <w:r>
        <w:rPr>
          <w:rFonts w:ascii="Times New Roman" w:hAnsi="Times New Roman" w:cs="Times New Roman"/>
          <w:sz w:val="28"/>
          <w:szCs w:val="28"/>
          <w:lang w:eastAsia="ru-RU"/>
        </w:rPr>
        <w:t xml:space="preserve"> получают образовательную подготовку, имеющую практическую направленность и соответствующую их психофизическим возможностям, навыки по различным профилям труда.</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Трудовое обучение в Учреждении осуществляется исходя из региональных, местных, национальных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w:t>
      </w:r>
      <w:r>
        <w:rPr>
          <w:rFonts w:ascii="Times New Roman" w:hAnsi="Times New Roman" w:cs="Times New Roman"/>
          <w:sz w:val="28"/>
          <w:szCs w:val="28"/>
        </w:rPr>
        <w:t xml:space="preserve"> обучающихся</w:t>
      </w:r>
      <w:r>
        <w:rPr>
          <w:rFonts w:ascii="Times New Roman" w:hAnsi="Times New Roman" w:cs="Times New Roman"/>
          <w:sz w:val="28"/>
          <w:szCs w:val="28"/>
          <w:lang w:eastAsia="ru-RU"/>
        </w:rPr>
        <w:t xml:space="preserve">, а также интересов и их родителей (законных представителей) на основе выбора профиля труда, включающего в себя подготовку </w:t>
      </w:r>
      <w:r>
        <w:rPr>
          <w:rFonts w:ascii="Times New Roman" w:hAnsi="Times New Roman" w:cs="Times New Roman"/>
          <w:sz w:val="28"/>
          <w:szCs w:val="28"/>
        </w:rPr>
        <w:t>обучающегося</w:t>
      </w:r>
      <w:r>
        <w:rPr>
          <w:rFonts w:ascii="Times New Roman" w:hAnsi="Times New Roman" w:cs="Times New Roman"/>
          <w:sz w:val="28"/>
          <w:szCs w:val="28"/>
          <w:lang w:eastAsia="ru-RU"/>
        </w:rPr>
        <w:t xml:space="preserve"> для трудовой деятельности.</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 целью реабилитации здоровья и сокращения сроков </w:t>
      </w:r>
      <w:proofErr w:type="gramStart"/>
      <w:r>
        <w:rPr>
          <w:rFonts w:ascii="Times New Roman" w:hAnsi="Times New Roman" w:cs="Times New Roman"/>
          <w:sz w:val="28"/>
          <w:szCs w:val="28"/>
          <w:lang w:eastAsia="ru-RU"/>
        </w:rPr>
        <w:t>адаптации</w:t>
      </w:r>
      <w:proofErr w:type="gramEnd"/>
      <w:r>
        <w:rPr>
          <w:rFonts w:ascii="Times New Roman" w:hAnsi="Times New Roman" w:cs="Times New Roman"/>
          <w:sz w:val="28"/>
          <w:szCs w:val="28"/>
          <w:lang w:eastAsia="ru-RU"/>
        </w:rPr>
        <w:t xml:space="preserve"> к требованиям Учреждения </w:t>
      </w:r>
      <w:r>
        <w:rPr>
          <w:rFonts w:ascii="Times New Roman" w:hAnsi="Times New Roman" w:cs="Times New Roman"/>
          <w:sz w:val="28"/>
          <w:szCs w:val="28"/>
        </w:rPr>
        <w:t>обучающиеся</w:t>
      </w:r>
      <w:r>
        <w:rPr>
          <w:rFonts w:ascii="Times New Roman" w:hAnsi="Times New Roman" w:cs="Times New Roman"/>
          <w:sz w:val="28"/>
          <w:szCs w:val="28"/>
          <w:lang w:eastAsia="ru-RU"/>
        </w:rPr>
        <w:t xml:space="preserve"> обеспечиваются необходимой медико-психологической помощью (медицинский работник, врач-педиатр, учитель-логопед, учитель-дефектолог, педагог-психолог), специально подготовленными педагогами, техническими и наглядными средствами обучения.</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целях преодоления и развития ограниченных возможностей здоровья в Учреждении проводятся групповые и индивидуальные коррекционные занятия.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3.13. В Учреждении допускается сочетание различных форм получения общего образования и форм обучения. Для всех форм получения образования и всех форм обучения в рамках основной общеобразовательной программы действует специальный государственный образовательный стандарт.</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3.14. Общее образование также может быть получено вне Учреждения в форме надомного образования.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заключения </w:t>
      </w:r>
      <w:proofErr w:type="spellStart"/>
      <w:r>
        <w:rPr>
          <w:rFonts w:ascii="Times New Roman" w:hAnsi="Times New Roman" w:cs="Times New Roman"/>
          <w:sz w:val="28"/>
          <w:szCs w:val="28"/>
        </w:rPr>
        <w:t>МСЭ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КЭК</w:t>
      </w:r>
      <w:proofErr w:type="spellEnd"/>
      <w:r>
        <w:rPr>
          <w:rFonts w:ascii="Times New Roman" w:hAnsi="Times New Roman" w:cs="Times New Roman"/>
          <w:sz w:val="28"/>
          <w:szCs w:val="28"/>
        </w:rPr>
        <w:t xml:space="preserve"> и (или) ПМПК и приказа начальника Городского управления образования для детей, имеющих умственную отсталость, сочетанную с тяжелыми физическими и (или) психическими недостатками, организовывается форма обучения на дому по индивидуальным программам.</w:t>
      </w:r>
    </w:p>
    <w:p w:rsidR="000C4386" w:rsidRDefault="000C4386" w:rsidP="000C4386">
      <w:pPr>
        <w:pStyle w:val="ConsPlusNormal"/>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3.15. Обучение в форме надомного образования осуществляется с правом последующего прохождения промежуточной и итоговой аттестации в организациях, осуществляющих образовательную деятельность по образовательным программам соответствующего уровня.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3.17. Организация учебного процесса в Учреждении регламентируется:</w:t>
      </w:r>
    </w:p>
    <w:p w:rsidR="000C4386" w:rsidRDefault="000C4386" w:rsidP="000C4386">
      <w:pPr>
        <w:pStyle w:val="ConsPlusNormal"/>
        <w:numPr>
          <w:ilvl w:val="0"/>
          <w:numId w:val="3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учебным планом, разрабатываемым Учреждением самостоятельно; </w:t>
      </w:r>
    </w:p>
    <w:p w:rsidR="000C4386" w:rsidRDefault="000C4386" w:rsidP="000C4386">
      <w:pPr>
        <w:pStyle w:val="ConsPlusNormal"/>
        <w:numPr>
          <w:ilvl w:val="0"/>
          <w:numId w:val="3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годовым календарным учебным графиком;</w:t>
      </w:r>
    </w:p>
    <w:p w:rsidR="000C4386" w:rsidRDefault="000C4386" w:rsidP="000C4386">
      <w:pPr>
        <w:pStyle w:val="ConsPlusNormal"/>
        <w:numPr>
          <w:ilvl w:val="0"/>
          <w:numId w:val="35"/>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расписанием занятий, разрабатываемым и утверждаемым Учреждением в соответствии с санитарными правилами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2.4.2.3286-15).</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3.18. Учредитель и органы, осуществляющие управление в сфере образования, не вправе изменять учебный план и календарный учебный график Учреждения.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3.19.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3.20. При проведении занятий по трудовому обучению (технологиям), профильным дисциплинам (ремесло), занятий по развитию психомоторики и сенсорных процессов,</w:t>
      </w:r>
      <w:r>
        <w:rPr>
          <w:rFonts w:ascii="Times New Roman" w:hAnsi="Times New Roman" w:cs="Times New Roman"/>
          <w:b/>
          <w:sz w:val="28"/>
          <w:szCs w:val="28"/>
        </w:rPr>
        <w:t xml:space="preserve"> </w:t>
      </w:r>
      <w:r>
        <w:rPr>
          <w:rFonts w:ascii="Times New Roman" w:hAnsi="Times New Roman" w:cs="Times New Roman"/>
          <w:sz w:val="28"/>
          <w:szCs w:val="28"/>
        </w:rPr>
        <w:t xml:space="preserve">лечебной физической культуре, факультативным занятиям, </w:t>
      </w:r>
      <w:proofErr w:type="spellStart"/>
      <w:r>
        <w:rPr>
          <w:rFonts w:ascii="Times New Roman" w:hAnsi="Times New Roman" w:cs="Times New Roman"/>
          <w:sz w:val="28"/>
          <w:szCs w:val="28"/>
        </w:rPr>
        <w:t>СБО</w:t>
      </w:r>
      <w:proofErr w:type="spellEnd"/>
      <w:r>
        <w:rPr>
          <w:rFonts w:ascii="Times New Roman" w:hAnsi="Times New Roman" w:cs="Times New Roman"/>
          <w:sz w:val="28"/>
          <w:szCs w:val="28"/>
        </w:rPr>
        <w:t xml:space="preserve"> и логопедии допускается деление на группы в соответствии с действующим законодательством. Комплектование групп осуществляется с учетом интеллектуальных, психофизических особенностей обучающихся и рекомендаций врача.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делении класса (группы) на подгруппы учитывается профиль трудового обучения для девочек и мальчиков.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Наполняемость групп при проведении уроков по профильно-трудовому обучению составляет 4-6 человек (по психофизическим особенностям)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классах для детей с умеренной, тяжелой степенью умственной отсталости и </w:t>
      </w:r>
      <w:proofErr w:type="gramStart"/>
      <w:r>
        <w:rPr>
          <w:rFonts w:ascii="Times New Roman" w:hAnsi="Times New Roman" w:cs="Times New Roman"/>
          <w:sz w:val="28"/>
          <w:szCs w:val="28"/>
        </w:rPr>
        <w:t>детей, имеющих сложные дефекты проводятся</w:t>
      </w:r>
      <w:proofErr w:type="gramEnd"/>
      <w:r>
        <w:rPr>
          <w:rFonts w:ascii="Times New Roman" w:hAnsi="Times New Roman" w:cs="Times New Roman"/>
          <w:sz w:val="28"/>
          <w:szCs w:val="28"/>
        </w:rPr>
        <w:t xml:space="preserve"> уроки ремесла.</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 В силу индивидуальных психофизических особенностей учащихся, занятия могут проводиться как в подгруппах, так и индивидуально, но не менее 2-х часов в неделю с каждым ребенком.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3.22. При проведении занятий по логопедии и лечебной физкультуре группы формируются по речевым и физическим показателям.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 Факультативные и индивидуальные занятия финансируются независимо от количества учащихся.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3.24. 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специальных государственных образовательных стандартов.</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3.25. Работа в режиме 5-ти дневной учебной недели с двумя выходными днями в одну смену определяется Учреждением самостоятельно.</w:t>
      </w:r>
    </w:p>
    <w:p w:rsidR="000C4386" w:rsidRDefault="000C4386" w:rsidP="000C4386">
      <w:pPr>
        <w:pStyle w:val="ConsPlusNormal"/>
        <w:tabs>
          <w:tab w:val="left" w:pos="567"/>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3.26. Учебный год в Учреждении начинается, как правило, 1 сентября, если это число приходится на выходной день, то учебный год начинается в первый, следующий за ним рабочий день.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3.27.</w:t>
      </w:r>
      <w:r>
        <w:rPr>
          <w:rFonts w:ascii="Times New Roman" w:hAnsi="Times New Roman" w:cs="Times New Roman"/>
          <w:sz w:val="28"/>
          <w:szCs w:val="28"/>
        </w:rPr>
        <w:t xml:space="preserve"> Продолжительность учебного года в 0(</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1-х классах не менее 30 недель, во 2-10 классах — не менее 34 недель. Продолжительность каникул устанавливается в течение учебного года — не менее 30 календарных дней и не менее 9 недель летом. Для обучающихся 0(</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xml:space="preserve">) и первых классов в течение года устанавливаются дополнительные недельные каникулы.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3.28.</w:t>
      </w:r>
      <w:r>
        <w:rPr>
          <w:rFonts w:ascii="Times New Roman" w:hAnsi="Times New Roman" w:cs="Times New Roman"/>
          <w:sz w:val="28"/>
          <w:szCs w:val="28"/>
        </w:rPr>
        <w:t xml:space="preserve"> Продолжительность уроков (занятий) и перерывов между ними (перемен) определена </w:t>
      </w:r>
      <w:r>
        <w:rPr>
          <w:rFonts w:ascii="Times New Roman" w:hAnsi="Times New Roman" w:cs="Times New Roman"/>
          <w:bCs/>
          <w:sz w:val="28"/>
          <w:szCs w:val="28"/>
        </w:rPr>
        <w:t>санитарно-эпидемиологическими правилами и нормативами (</w:t>
      </w:r>
      <w:proofErr w:type="spellStart"/>
      <w:r>
        <w:rPr>
          <w:rFonts w:ascii="Times New Roman" w:hAnsi="Times New Roman" w:cs="Times New Roman"/>
          <w:bCs/>
          <w:sz w:val="28"/>
          <w:szCs w:val="28"/>
        </w:rPr>
        <w:t>СанПиН</w:t>
      </w:r>
      <w:proofErr w:type="spellEnd"/>
      <w:r>
        <w:rPr>
          <w:rFonts w:ascii="Times New Roman" w:hAnsi="Times New Roman" w:cs="Times New Roman"/>
          <w:bCs/>
          <w:sz w:val="28"/>
          <w:szCs w:val="28"/>
        </w:rPr>
        <w:t xml:space="preserve"> 2.4.2.3286-15)</w:t>
      </w:r>
      <w:r>
        <w:rPr>
          <w:rFonts w:ascii="Times New Roman" w:hAnsi="Times New Roman" w:cs="Times New Roman"/>
          <w:sz w:val="28"/>
          <w:szCs w:val="28"/>
        </w:rPr>
        <w:t>.</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3.29. Режим определяется расписанием, утверждаемым директором Учреждения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3.30. В случае вынужденной отмены занятий по независящим от Учреждения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3.31. Учреждение самостоятельно в выборе системы оценок, формы, порядка и периодичности промежуточной аттестации обучающихся.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3.32. Годовой календарный учебный график разрабатывается и утверждается Учреждением.</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3.33. 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3.34. Медицинское обслуживание воспитанников в Учреждении осуществляется муниципальным учреждением здравоохранения Дербентского </w:t>
      </w:r>
      <w:proofErr w:type="spellStart"/>
      <w:r>
        <w:rPr>
          <w:rFonts w:ascii="Times New Roman" w:hAnsi="Times New Roman" w:cs="Times New Roman"/>
          <w:sz w:val="28"/>
          <w:szCs w:val="28"/>
        </w:rPr>
        <w:lastRenderedPageBreak/>
        <w:t>ТМО</w:t>
      </w:r>
      <w:proofErr w:type="spellEnd"/>
      <w:r>
        <w:rPr>
          <w:rFonts w:ascii="Times New Roman" w:hAnsi="Times New Roman" w:cs="Times New Roman"/>
          <w:sz w:val="28"/>
          <w:szCs w:val="28"/>
        </w:rPr>
        <w:t xml:space="preserve"> и штатным медицинским персоналом Учреждения. Медицинский персонал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режима и качества питания.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3.35.</w:t>
      </w:r>
      <w:r>
        <w:rPr>
          <w:rFonts w:ascii="Times New Roman" w:hAnsi="Times New Roman" w:cs="Times New Roman"/>
          <w:sz w:val="28"/>
          <w:szCs w:val="28"/>
        </w:rPr>
        <w:t xml:space="preserve"> В Учреждении применяется </w:t>
      </w:r>
      <w:proofErr w:type="gramStart"/>
      <w:r>
        <w:rPr>
          <w:rFonts w:ascii="Times New Roman" w:hAnsi="Times New Roman" w:cs="Times New Roman"/>
          <w:sz w:val="28"/>
          <w:szCs w:val="28"/>
        </w:rPr>
        <w:t>общепринятая</w:t>
      </w:r>
      <w:proofErr w:type="gramEnd"/>
      <w:r>
        <w:rPr>
          <w:rFonts w:ascii="Times New Roman" w:hAnsi="Times New Roman" w:cs="Times New Roman"/>
          <w:sz w:val="28"/>
          <w:szCs w:val="28"/>
        </w:rPr>
        <w:t xml:space="preserve"> пятибалльная и зачетная системы оценок, в подготовительном (0) и 1 классах используется без отметочное обучение, которое предусматривает выявление индивидуальной динамики качества усвоения предмета обучающимся.</w:t>
      </w:r>
    </w:p>
    <w:p w:rsidR="000C4386" w:rsidRDefault="000C4386" w:rsidP="000C4386">
      <w:pPr>
        <w:spacing w:line="276"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В основу критериев оценки учебной деятельности </w:t>
      </w:r>
      <w:r>
        <w:rPr>
          <w:rFonts w:ascii="Times New Roman" w:hAnsi="Times New Roman" w:cs="Times New Roman"/>
          <w:sz w:val="28"/>
          <w:szCs w:val="28"/>
        </w:rPr>
        <w:t>обучающихся</w:t>
      </w:r>
      <w:r>
        <w:rPr>
          <w:rFonts w:ascii="Times New Roman" w:hAnsi="Times New Roman" w:cs="Times New Roman"/>
          <w:sz w:val="28"/>
          <w:szCs w:val="28"/>
          <w:lang w:eastAsia="ru-RU"/>
        </w:rPr>
        <w:t xml:space="preserve"> положены объективность и единый подход.</w:t>
      </w:r>
      <w:proofErr w:type="gramEnd"/>
      <w:r>
        <w:rPr>
          <w:rFonts w:ascii="Times New Roman" w:hAnsi="Times New Roman" w:cs="Times New Roman"/>
          <w:sz w:val="28"/>
          <w:szCs w:val="28"/>
          <w:lang w:eastAsia="ru-RU"/>
        </w:rPr>
        <w:t xml:space="preserve"> Система оценок при аттестации - пятибалльная.</w:t>
      </w:r>
    </w:p>
    <w:p w:rsidR="000C4386" w:rsidRDefault="000C4386" w:rsidP="000C4386">
      <w:pPr>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3.36. Порядок проведения аттестации </w:t>
      </w:r>
      <w:proofErr w:type="gramStart"/>
      <w:r>
        <w:rPr>
          <w:rFonts w:ascii="Times New Roman" w:hAnsi="Times New Roman" w:cs="Times New Roman"/>
          <w:sz w:val="28"/>
          <w:szCs w:val="28"/>
          <w:lang w:eastAsia="ru-RU"/>
        </w:rPr>
        <w:t>обучающихся</w:t>
      </w:r>
      <w:proofErr w:type="gramEnd"/>
      <w:r>
        <w:rPr>
          <w:rFonts w:ascii="Times New Roman" w:hAnsi="Times New Roman" w:cs="Times New Roman"/>
          <w:sz w:val="28"/>
          <w:szCs w:val="28"/>
          <w:lang w:eastAsia="ru-RU"/>
        </w:rPr>
        <w:t xml:space="preserve"> осуществляется в соответствии с Положением об аттестации обучающихся:</w:t>
      </w:r>
    </w:p>
    <w:p w:rsidR="000C4386" w:rsidRDefault="000C4386" w:rsidP="000C4386">
      <w:pPr>
        <w:pStyle w:val="ConsPlusNormal"/>
        <w:numPr>
          <w:ilvl w:val="0"/>
          <w:numId w:val="36"/>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текущая аттестация – поурочная, оценочная деятельность результатов различных видов деятельности учащихся;</w:t>
      </w:r>
    </w:p>
    <w:p w:rsidR="000C4386" w:rsidRDefault="000C4386" w:rsidP="000C4386">
      <w:pPr>
        <w:pStyle w:val="ConsPlusNormal"/>
        <w:numPr>
          <w:ilvl w:val="0"/>
          <w:numId w:val="36"/>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тематическая аттестация осуществляется на основании текущей аттестации оценок, полученных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по результатам проверок (письменной, устной, комбинированной);</w:t>
      </w:r>
    </w:p>
    <w:p w:rsidR="000C4386" w:rsidRDefault="000C4386" w:rsidP="000C4386">
      <w:pPr>
        <w:pStyle w:val="af0"/>
        <w:numPr>
          <w:ilvl w:val="0"/>
          <w:numId w:val="3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eastAsia="ru-RU"/>
        </w:rPr>
        <w:t>промежуточная аттестация обучаемых проводится по итогам учебного периода (четверти, полугодия, года) в результате письменной проверки контрольной работы по русскому языку и математике для 2-9 классов</w:t>
      </w:r>
      <w:r>
        <w:rPr>
          <w:rFonts w:ascii="Times New Roman" w:hAnsi="Times New Roman" w:cs="Times New Roman"/>
          <w:sz w:val="28"/>
          <w:szCs w:val="28"/>
          <w:lang w:val="ru-RU"/>
        </w:rPr>
        <w:t>;</w:t>
      </w:r>
    </w:p>
    <w:p w:rsidR="000C4386" w:rsidRDefault="000C4386" w:rsidP="000C4386">
      <w:pPr>
        <w:pStyle w:val="ConsPlusNormal"/>
        <w:numPr>
          <w:ilvl w:val="0"/>
          <w:numId w:val="36"/>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проводится </w:t>
      </w:r>
      <w:proofErr w:type="gramStart"/>
      <w:r>
        <w:rPr>
          <w:rFonts w:ascii="Times New Roman" w:hAnsi="Times New Roman" w:cs="Times New Roman"/>
          <w:sz w:val="28"/>
          <w:szCs w:val="28"/>
        </w:rPr>
        <w:t>согласно Порядка</w:t>
      </w:r>
      <w:proofErr w:type="gramEnd"/>
      <w:r>
        <w:rPr>
          <w:rFonts w:ascii="Times New Roman" w:hAnsi="Times New Roman" w:cs="Times New Roman"/>
          <w:sz w:val="28"/>
          <w:szCs w:val="28"/>
        </w:rPr>
        <w:t xml:space="preserve"> проведения экзаменов по трудовому обучению (итоговой аттестации) выпускников.</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3.37. Перевод воспитанника в процессе обучения из класса в класс разных уровней, а также в иное специальное образовательное учреждение осуществляется на основании заключения кустовой психолого-медико-педагогической комиссии, с согласия родителей (законных представителей).</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3.38. Основанием вывода воспитанника из Учреждения (если он не входит в состав группы для детей-сирот и детей, оставшихся без попечения родителей) является:</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инициатива родителей (законных представителей) в связи с переменой места жительства;</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перевод воспитанника в специальное общеобразовательное учреждение другого вида по решению </w:t>
      </w:r>
      <w:proofErr w:type="spellStart"/>
      <w:r>
        <w:rPr>
          <w:rFonts w:ascii="Times New Roman" w:hAnsi="Times New Roman" w:cs="Times New Roman"/>
          <w:sz w:val="28"/>
          <w:szCs w:val="28"/>
          <w:lang w:val="ru-RU"/>
        </w:rPr>
        <w:t>медико-психолого-педагогической</w:t>
      </w:r>
      <w:proofErr w:type="spellEnd"/>
      <w:r>
        <w:rPr>
          <w:rFonts w:ascii="Times New Roman" w:hAnsi="Times New Roman" w:cs="Times New Roman"/>
          <w:sz w:val="28"/>
          <w:szCs w:val="28"/>
          <w:lang w:val="ru-RU"/>
        </w:rPr>
        <w:t xml:space="preserve"> комиссии и с согласия родителей (законных представителей);</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решение судебных органов;</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невозможность обучения в результате длительной болезни воспитанника;</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длительный побег из дома, бродяжничество;</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согласие родителей (законных представителей) и решение комиссии по делам несовершеннолетних по достижению воспитанником возраста 16 лет;</w:t>
      </w:r>
    </w:p>
    <w:p w:rsidR="000C4386" w:rsidRDefault="000C4386" w:rsidP="000C4386">
      <w:pPr>
        <w:pStyle w:val="af0"/>
        <w:numPr>
          <w:ilvl w:val="0"/>
          <w:numId w:val="3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смерть воспитанника.</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3.39.</w:t>
      </w:r>
      <w:r>
        <w:rPr>
          <w:rFonts w:ascii="Times New Roman" w:hAnsi="Times New Roman" w:cs="Times New Roman"/>
          <w:sz w:val="28"/>
          <w:szCs w:val="28"/>
        </w:rPr>
        <w:t xml:space="preserve"> В первый класс принимаются дети с 7-летнего возраста и до исполнения ребенку 9 лет при наличии протокола психолого-медико-педагогической комиссии (ПМПК).</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3.40. 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 не урегулированной законодательством об образовании, устанавливаются Учреждением самостоятельно.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3.41.</w:t>
      </w:r>
      <w:r>
        <w:rPr>
          <w:rFonts w:ascii="Times New Roman" w:hAnsi="Times New Roman" w:cs="Times New Roman"/>
          <w:sz w:val="28"/>
          <w:szCs w:val="28"/>
        </w:rPr>
        <w:t xml:space="preserve"> Учреждение может осуществлять прием заявлений в Учреждении в форме электронного документа с использованием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телекоммуникационных сетей общего пользования.</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3.42. 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Заканчивается учебный год в 1-х, </w:t>
      </w:r>
      <w:proofErr w:type="spellStart"/>
      <w:r>
        <w:rPr>
          <w:rFonts w:ascii="Times New Roman" w:hAnsi="Times New Roman" w:cs="Times New Roman"/>
          <w:sz w:val="28"/>
          <w:szCs w:val="28"/>
        </w:rPr>
        <w:t>5-10-х</w:t>
      </w:r>
      <w:proofErr w:type="spellEnd"/>
      <w:r>
        <w:rPr>
          <w:rFonts w:ascii="Times New Roman" w:hAnsi="Times New Roman" w:cs="Times New Roman"/>
          <w:sz w:val="28"/>
          <w:szCs w:val="28"/>
        </w:rPr>
        <w:t xml:space="preserve"> классах -  25 мая, во </w:t>
      </w:r>
      <w:proofErr w:type="spellStart"/>
      <w:r>
        <w:rPr>
          <w:rFonts w:ascii="Times New Roman" w:hAnsi="Times New Roman" w:cs="Times New Roman"/>
          <w:sz w:val="28"/>
          <w:szCs w:val="28"/>
        </w:rPr>
        <w:t>2-4-х</w:t>
      </w:r>
      <w:proofErr w:type="spellEnd"/>
      <w:r>
        <w:rPr>
          <w:rFonts w:ascii="Times New Roman" w:hAnsi="Times New Roman" w:cs="Times New Roman"/>
          <w:sz w:val="28"/>
          <w:szCs w:val="28"/>
        </w:rPr>
        <w:t>, а также в классах для детей с умеренной и тяжелой степенью умственной отсталости - 30 мая.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трудовой практики:</w:t>
      </w:r>
    </w:p>
    <w:p w:rsidR="000C4386" w:rsidRDefault="000C4386" w:rsidP="000C4386">
      <w:pPr>
        <w:pStyle w:val="af0"/>
        <w:numPr>
          <w:ilvl w:val="0"/>
          <w:numId w:val="38"/>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5-7-х</w:t>
      </w:r>
      <w:proofErr w:type="spellEnd"/>
      <w:r>
        <w:rPr>
          <w:rFonts w:ascii="Times New Roman" w:hAnsi="Times New Roman" w:cs="Times New Roman"/>
          <w:sz w:val="28"/>
          <w:szCs w:val="28"/>
          <w:lang w:val="ru-RU"/>
        </w:rPr>
        <w:t xml:space="preserve"> классах составляет 10 дней с 26 мая по 5 июня (3 часа в день);</w:t>
      </w:r>
    </w:p>
    <w:p w:rsidR="000C4386" w:rsidRDefault="000C4386" w:rsidP="000C4386">
      <w:pPr>
        <w:pStyle w:val="af0"/>
        <w:numPr>
          <w:ilvl w:val="0"/>
          <w:numId w:val="38"/>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8-9-х</w:t>
      </w:r>
      <w:proofErr w:type="spellEnd"/>
      <w:r>
        <w:rPr>
          <w:rFonts w:ascii="Times New Roman" w:hAnsi="Times New Roman" w:cs="Times New Roman"/>
          <w:sz w:val="28"/>
          <w:szCs w:val="28"/>
          <w:lang w:val="ru-RU"/>
        </w:rPr>
        <w:t xml:space="preserve"> классах составляет 20 дней с 26 мая по 17 июня (4 часа в день);</w:t>
      </w:r>
    </w:p>
    <w:p w:rsidR="000C4386" w:rsidRDefault="000C4386" w:rsidP="000C4386">
      <w:pPr>
        <w:pStyle w:val="af0"/>
        <w:numPr>
          <w:ilvl w:val="0"/>
          <w:numId w:val="38"/>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10-х классах составляет 25 дней с 26 мая по 22 июня (6 часов в день).</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3.44. Обучение в Учреждении завершается аттестацией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w:t>
      </w:r>
      <w:r>
        <w:rPr>
          <w:rFonts w:ascii="Times New Roman" w:hAnsi="Times New Roman" w:cs="Times New Roman"/>
          <w:sz w:val="28"/>
          <w:szCs w:val="28"/>
          <w:lang w:eastAsia="ru-RU"/>
        </w:rPr>
        <w:t xml:space="preserve"> и получают документ установленного образца об окончании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3.45. Воспитанники могут быть освобождены от аттестации по состоянию здоровья в порядке, определенном Министерством образования и науки Российской Федерации и Министерством здравоохранения и социального развития Российской Федерации и Республики Дагестан.</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3.46.</w:t>
      </w:r>
      <w:r>
        <w:rPr>
          <w:rFonts w:ascii="Times New Roman" w:hAnsi="Times New Roman" w:cs="Times New Roman"/>
          <w:sz w:val="28"/>
          <w:szCs w:val="28"/>
        </w:rPr>
        <w:t xml:space="preserve"> Обучающиеся,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3.47.</w:t>
      </w:r>
      <w:r>
        <w:rPr>
          <w:rFonts w:ascii="Times New Roman" w:hAnsi="Times New Roman" w:cs="Times New Roman"/>
          <w:sz w:val="28"/>
          <w:szCs w:val="28"/>
        </w:rPr>
        <w:t xml:space="preserve"> Обучающиеся с </w:t>
      </w:r>
      <w:proofErr w:type="spellStart"/>
      <w:r>
        <w:rPr>
          <w:rFonts w:ascii="Times New Roman" w:hAnsi="Times New Roman" w:cs="Times New Roman"/>
          <w:sz w:val="28"/>
          <w:szCs w:val="28"/>
        </w:rPr>
        <w:t>девиантным</w:t>
      </w:r>
      <w:proofErr w:type="spellEnd"/>
      <w:r>
        <w:rPr>
          <w:rFonts w:ascii="Times New Roman" w:hAnsi="Times New Roman" w:cs="Times New Roman"/>
          <w:sz w:val="28"/>
          <w:szCs w:val="28"/>
        </w:rPr>
        <w:t xml:space="preserve"> (общественно опасным) поведением,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w:t>
      </w:r>
      <w:proofErr w:type="spellStart"/>
      <w:r>
        <w:rPr>
          <w:rFonts w:ascii="Times New Roman" w:hAnsi="Times New Roman" w:cs="Times New Roman"/>
          <w:sz w:val="28"/>
          <w:szCs w:val="28"/>
        </w:rPr>
        <w:t>профподготовку</w:t>
      </w:r>
      <w:proofErr w:type="spellEnd"/>
      <w:r>
        <w:rPr>
          <w:rFonts w:ascii="Times New Roman" w:hAnsi="Times New Roman" w:cs="Times New Roman"/>
          <w:sz w:val="28"/>
          <w:szCs w:val="28"/>
        </w:rPr>
        <w:t xml:space="preserve"> в порядке, определяемым действующим законодательством. </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3.48. О приеме в Учреждение на обучение, прохождения промежуточной аттестации и (или) 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3.49. Учреждение во время проведения образовательно-воспитательного процесса несёт ответственность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0C4386" w:rsidRDefault="000C4386" w:rsidP="000C4386">
      <w:pPr>
        <w:pStyle w:val="af0"/>
        <w:numPr>
          <w:ilvl w:val="0"/>
          <w:numId w:val="39"/>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жизнь и здоровье воспитанников;</w:t>
      </w:r>
    </w:p>
    <w:p w:rsidR="000C4386" w:rsidRDefault="000C4386" w:rsidP="000C4386">
      <w:pPr>
        <w:pStyle w:val="af0"/>
        <w:numPr>
          <w:ilvl w:val="0"/>
          <w:numId w:val="39"/>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невыполнение функций, отнесённых к компетенции Учреждения;</w:t>
      </w:r>
    </w:p>
    <w:p w:rsidR="000C4386" w:rsidRDefault="000C4386" w:rsidP="000C4386">
      <w:pPr>
        <w:pStyle w:val="af0"/>
        <w:numPr>
          <w:ilvl w:val="0"/>
          <w:numId w:val="39"/>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реализацию не в полном объёме образовательных программ в соответствии с учебным планом и графиком учебного процесса,</w:t>
      </w:r>
    </w:p>
    <w:p w:rsidR="000C4386" w:rsidRDefault="000C4386" w:rsidP="000C4386">
      <w:pPr>
        <w:pStyle w:val="af0"/>
        <w:numPr>
          <w:ilvl w:val="0"/>
          <w:numId w:val="39"/>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качество образования воспитанников;</w:t>
      </w:r>
    </w:p>
    <w:p w:rsidR="000C4386" w:rsidRDefault="000C4386" w:rsidP="000C4386">
      <w:pPr>
        <w:pStyle w:val="af0"/>
        <w:numPr>
          <w:ilvl w:val="0"/>
          <w:numId w:val="39"/>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нарушение прав и свобод воспитанников.</w:t>
      </w:r>
    </w:p>
    <w:p w:rsidR="000C4386" w:rsidRDefault="000C4386" w:rsidP="000C4386">
      <w:pPr>
        <w:pStyle w:val="ConsPlusNormal"/>
        <w:spacing w:line="276" w:lineRule="auto"/>
        <w:ind w:firstLine="709"/>
        <w:jc w:val="both"/>
        <w:rPr>
          <w:rFonts w:ascii="Times New Roman" w:hAnsi="Times New Roman" w:cs="Times New Roman"/>
          <w:b/>
          <w:bCs/>
          <w:sz w:val="28"/>
          <w:szCs w:val="28"/>
        </w:rPr>
      </w:pPr>
    </w:p>
    <w:p w:rsidR="000C4386" w:rsidRDefault="000C4386" w:rsidP="000C4386">
      <w:pPr>
        <w:pStyle w:val="ConsPlusNormal"/>
        <w:spacing w:line="276" w:lineRule="auto"/>
        <w:ind w:firstLine="0"/>
        <w:jc w:val="center"/>
        <w:rPr>
          <w:rFonts w:ascii="Times New Roman" w:hAnsi="Times New Roman" w:cs="Times New Roman"/>
          <w:b/>
          <w:bCs/>
          <w:sz w:val="28"/>
          <w:szCs w:val="28"/>
        </w:rPr>
      </w:pPr>
      <w:proofErr w:type="spellStart"/>
      <w:r>
        <w:rPr>
          <w:rFonts w:ascii="Times New Roman" w:hAnsi="Times New Roman" w:cs="Times New Roman"/>
          <w:b/>
          <w:sz w:val="28"/>
          <w:szCs w:val="28"/>
        </w:rPr>
        <w:t>IV</w:t>
      </w:r>
      <w:proofErr w:type="spellEnd"/>
      <w:r>
        <w:rPr>
          <w:rFonts w:ascii="Times New Roman" w:hAnsi="Times New Roman" w:cs="Times New Roman"/>
          <w:b/>
          <w:bCs/>
          <w:sz w:val="28"/>
          <w:szCs w:val="28"/>
        </w:rPr>
        <w:t>. ПРАВА И ОБЯЗАННОСТИ УЧАСТНИКОВ ОБРАЗОВАТЕЛЬНОГО ПРОЦЕССА.</w:t>
      </w:r>
    </w:p>
    <w:p w:rsidR="000C4386" w:rsidRDefault="000C4386" w:rsidP="000C438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участникам образовательного процесса относятся обучающиеся, их родители (законные представители), педагогические и медицинские работники. </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4.1. Обязанности и ответственность </w:t>
      </w:r>
      <w:proofErr w:type="gramStart"/>
      <w:r>
        <w:rPr>
          <w:sz w:val="28"/>
          <w:szCs w:val="28"/>
        </w:rPr>
        <w:t>обучающихся</w:t>
      </w:r>
      <w:proofErr w:type="gramEnd"/>
      <w:r>
        <w:rPr>
          <w:sz w:val="28"/>
          <w:szCs w:val="28"/>
        </w:rPr>
        <w:t xml:space="preserve"> Учреждения.</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4.1.1. Обучающиеся Учреждения обязаны:</w:t>
      </w:r>
    </w:p>
    <w:p w:rsidR="000C4386" w:rsidRDefault="000C4386" w:rsidP="000C4386">
      <w:pPr>
        <w:pStyle w:val="consplusnormal0"/>
        <w:numPr>
          <w:ilvl w:val="0"/>
          <w:numId w:val="40"/>
        </w:numPr>
        <w:shd w:val="clear" w:color="auto" w:fill="FFFFFF"/>
        <w:tabs>
          <w:tab w:val="left" w:pos="993"/>
        </w:tabs>
        <w:spacing w:before="0" w:beforeAutospacing="0" w:after="0" w:afterAutospacing="0" w:line="276" w:lineRule="auto"/>
        <w:ind w:left="0" w:firstLine="709"/>
        <w:jc w:val="both"/>
        <w:rPr>
          <w:sz w:val="28"/>
          <w:szCs w:val="28"/>
        </w:rPr>
      </w:pPr>
      <w:proofErr w:type="gramStart"/>
      <w:r>
        <w:rPr>
          <w:sz w:val="28"/>
          <w:szCs w:val="28"/>
        </w:rPr>
        <w:t xml:space="preserve">добросовестно осваивать адаптированную общеобразовательную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w:t>
      </w:r>
      <w:r>
        <w:rPr>
          <w:sz w:val="28"/>
          <w:szCs w:val="28"/>
        </w:rPr>
        <w:lastRenderedPageBreak/>
        <w:t>выполнять задания, данные педагогическими работниками в рамках общеобразовательной программы для обучающихся с ограниченными возможностями здоровья, в т.ч. с умственной отсталостью;</w:t>
      </w:r>
      <w:proofErr w:type="gramEnd"/>
    </w:p>
    <w:p w:rsidR="000C4386" w:rsidRDefault="000C4386" w:rsidP="000C4386">
      <w:pPr>
        <w:pStyle w:val="consplusnormal0"/>
        <w:numPr>
          <w:ilvl w:val="0"/>
          <w:numId w:val="40"/>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выполнять требования Устава Учреждения, правил внутреннего распорядка, правил проживания в интернате и иных локальных нормативных актов по вопросам организации и осуществления образовательной деятельности;</w:t>
      </w:r>
    </w:p>
    <w:p w:rsidR="000C4386" w:rsidRDefault="000C4386" w:rsidP="000C4386">
      <w:pPr>
        <w:pStyle w:val="consplusnormal0"/>
        <w:numPr>
          <w:ilvl w:val="0"/>
          <w:numId w:val="40"/>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0C4386" w:rsidRDefault="000C4386" w:rsidP="000C4386">
      <w:pPr>
        <w:pStyle w:val="consplusnormal0"/>
        <w:numPr>
          <w:ilvl w:val="0"/>
          <w:numId w:val="40"/>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уважать честь и достоинство других обучающихся и работников Учреждения, не создавать препятствий для обучения другими обучающимися;</w:t>
      </w:r>
    </w:p>
    <w:p w:rsidR="000C4386" w:rsidRDefault="000C4386" w:rsidP="000C4386">
      <w:pPr>
        <w:pStyle w:val="consplusnormal0"/>
        <w:numPr>
          <w:ilvl w:val="0"/>
          <w:numId w:val="40"/>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бережно относиться к имуществу Учреждения.</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4.1.2. Иные обязанности </w:t>
      </w:r>
      <w:proofErr w:type="gramStart"/>
      <w:r>
        <w:rPr>
          <w:sz w:val="28"/>
          <w:szCs w:val="28"/>
        </w:rPr>
        <w:t>обучающихся</w:t>
      </w:r>
      <w:proofErr w:type="gramEnd"/>
      <w:r>
        <w:rPr>
          <w:sz w:val="28"/>
          <w:szCs w:val="28"/>
        </w:rPr>
        <w:t xml:space="preserve"> Учреждения устанавливаются федеральными законами, локальными актами.</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4.1.3. Дисциплина в Учреждении поддерживается на основе уважения человеческого достоинства обучающихся с ОВЗ, педагогических работников. Применение физического и (или) психического насилия по отношению к </w:t>
      </w:r>
      <w:proofErr w:type="gramStart"/>
      <w:r>
        <w:rPr>
          <w:sz w:val="28"/>
          <w:szCs w:val="28"/>
        </w:rPr>
        <w:t>обучающимся</w:t>
      </w:r>
      <w:proofErr w:type="gramEnd"/>
      <w:r>
        <w:rPr>
          <w:sz w:val="28"/>
          <w:szCs w:val="28"/>
        </w:rPr>
        <w:t xml:space="preserve"> с ОВЗ не допускается.</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4.1.4. Меры дисциплинарного взыскания не применяются к </w:t>
      </w:r>
      <w:proofErr w:type="gramStart"/>
      <w:r>
        <w:rPr>
          <w:sz w:val="28"/>
          <w:szCs w:val="28"/>
        </w:rPr>
        <w:t>обучающимся</w:t>
      </w:r>
      <w:proofErr w:type="gramEnd"/>
      <w:r>
        <w:rPr>
          <w:sz w:val="28"/>
          <w:szCs w:val="28"/>
        </w:rPr>
        <w:t xml:space="preserve"> с ОВЗ.</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4.2. Родители (законные представители) </w:t>
      </w:r>
      <w:proofErr w:type="gramStart"/>
      <w:r>
        <w:rPr>
          <w:sz w:val="28"/>
          <w:szCs w:val="28"/>
        </w:rPr>
        <w:t>обучающихся</w:t>
      </w:r>
      <w:proofErr w:type="gramEnd"/>
      <w:r>
        <w:rPr>
          <w:sz w:val="28"/>
          <w:szCs w:val="28"/>
        </w:rPr>
        <w:t>.</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4.2.1. Родители (законные представители) </w:t>
      </w:r>
      <w:proofErr w:type="gramStart"/>
      <w:r>
        <w:rPr>
          <w:sz w:val="28"/>
          <w:szCs w:val="28"/>
        </w:rPr>
        <w:t>обучающихся</w:t>
      </w:r>
      <w:proofErr w:type="gramEnd"/>
      <w:r>
        <w:rPr>
          <w:sz w:val="28"/>
          <w:szCs w:val="28"/>
        </w:rPr>
        <w:t xml:space="preserve"> имеют право:</w:t>
      </w:r>
    </w:p>
    <w:p w:rsidR="000C4386" w:rsidRDefault="000C4386" w:rsidP="000C4386">
      <w:pPr>
        <w:pStyle w:val="consplusnormal0"/>
        <w:numPr>
          <w:ilvl w:val="0"/>
          <w:numId w:val="41"/>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 xml:space="preserve">защищать права и законные интересы </w:t>
      </w:r>
      <w:proofErr w:type="gramStart"/>
      <w:r>
        <w:rPr>
          <w:sz w:val="28"/>
          <w:szCs w:val="28"/>
        </w:rPr>
        <w:t>обучающихся</w:t>
      </w:r>
      <w:proofErr w:type="gramEnd"/>
      <w:r>
        <w:rPr>
          <w:sz w:val="28"/>
          <w:szCs w:val="28"/>
        </w:rPr>
        <w:t>;</w:t>
      </w:r>
    </w:p>
    <w:p w:rsidR="000C4386" w:rsidRDefault="000C4386" w:rsidP="000C4386">
      <w:pPr>
        <w:pStyle w:val="consplusnormal0"/>
        <w:numPr>
          <w:ilvl w:val="0"/>
          <w:numId w:val="41"/>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C4386" w:rsidRDefault="000C4386" w:rsidP="000C4386">
      <w:pPr>
        <w:pStyle w:val="consplusnormal0"/>
        <w:numPr>
          <w:ilvl w:val="0"/>
          <w:numId w:val="41"/>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знакомиться с Уставом учреждения, с учебно-программной документацией и другими документами, регламентирующими организацию и осуществление образовательной деятельности;</w:t>
      </w:r>
    </w:p>
    <w:p w:rsidR="000C4386" w:rsidRDefault="000C4386" w:rsidP="000C4386">
      <w:pPr>
        <w:pStyle w:val="consplusnormal0"/>
        <w:numPr>
          <w:ilvl w:val="0"/>
          <w:numId w:val="41"/>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принимать участие в управлении Учреждением, в форме, определяемой настоящим Уставом.</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t xml:space="preserve">4.2.2. Родители (законные представители) </w:t>
      </w:r>
      <w:proofErr w:type="gramStart"/>
      <w:r>
        <w:rPr>
          <w:sz w:val="28"/>
          <w:szCs w:val="28"/>
        </w:rPr>
        <w:t>обучающихся</w:t>
      </w:r>
      <w:proofErr w:type="gramEnd"/>
      <w:r>
        <w:rPr>
          <w:sz w:val="28"/>
          <w:szCs w:val="28"/>
        </w:rPr>
        <w:t xml:space="preserve"> обязаны:</w:t>
      </w:r>
    </w:p>
    <w:p w:rsidR="000C4386" w:rsidRDefault="000C4386" w:rsidP="000C4386">
      <w:pPr>
        <w:pStyle w:val="consplusnormal0"/>
        <w:numPr>
          <w:ilvl w:val="0"/>
          <w:numId w:val="42"/>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обеспечить получение детьми общего образования;</w:t>
      </w:r>
    </w:p>
    <w:p w:rsidR="000C4386" w:rsidRDefault="000C4386" w:rsidP="000C4386">
      <w:pPr>
        <w:pStyle w:val="consplusnormal0"/>
        <w:numPr>
          <w:ilvl w:val="0"/>
          <w:numId w:val="42"/>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w:t>
      </w:r>
    </w:p>
    <w:p w:rsidR="000C4386" w:rsidRDefault="000C4386" w:rsidP="000C4386">
      <w:pPr>
        <w:pStyle w:val="consplusnormal0"/>
        <w:numPr>
          <w:ilvl w:val="0"/>
          <w:numId w:val="42"/>
        </w:numPr>
        <w:shd w:val="clear" w:color="auto" w:fill="FFFFFF"/>
        <w:tabs>
          <w:tab w:val="left" w:pos="993"/>
        </w:tabs>
        <w:spacing w:before="0" w:beforeAutospacing="0" w:after="0" w:afterAutospacing="0" w:line="276" w:lineRule="auto"/>
        <w:ind w:left="0" w:firstLine="709"/>
        <w:jc w:val="both"/>
        <w:rPr>
          <w:sz w:val="28"/>
          <w:szCs w:val="28"/>
        </w:rPr>
      </w:pPr>
      <w:r>
        <w:rPr>
          <w:sz w:val="28"/>
          <w:szCs w:val="28"/>
        </w:rPr>
        <w:t>уважать честь и достоинство обучающихся и работников Учреждения.</w:t>
      </w:r>
    </w:p>
    <w:p w:rsidR="000C4386" w:rsidRDefault="000C4386" w:rsidP="000C4386">
      <w:pPr>
        <w:pStyle w:val="consplusnormal0"/>
        <w:shd w:val="clear" w:color="auto" w:fill="FFFFFF"/>
        <w:spacing w:before="0" w:beforeAutospacing="0" w:after="0" w:afterAutospacing="0" w:line="276" w:lineRule="auto"/>
        <w:ind w:firstLine="709"/>
        <w:jc w:val="both"/>
        <w:rPr>
          <w:sz w:val="28"/>
          <w:szCs w:val="28"/>
        </w:rPr>
      </w:pPr>
      <w:r>
        <w:rPr>
          <w:sz w:val="28"/>
          <w:szCs w:val="28"/>
        </w:rPr>
        <w:lastRenderedPageBreak/>
        <w:t>4.2.3. Учреждение оказывает помощь родителям (законным представителям)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 Права и обязанности педагогов Учреждения определяются правилами внутреннего трудового распорядка Учреждения, утверждаемыми собранием трудового коллектива, должностными инструкциями, утверждаемыми директором Учреждения и действующим законодательством Российской Федерации и Республики Дагестан.</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4.3.1. Педагогические работники принимаются на работу в Учреждение в соответствии с Трудовым Кодексом Российской Федерации, Типовым положением о специальном (коррекционном) общеобразовательном учреждении для обучающихся, воспитанников с ограниченными возможностями здоровья.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приеме на работу работника заключается трудовой договор (контракт) с работодателем.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4.3.2. Педагогические работники Учреждения имеют право:</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участвовать в управлении Учреждением в порядке, предусмотренном данным Уставом;</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участвовать в работе Педагогического совета;</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обсуждать и принимать Правила внутреннего трудового распорядка;</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обсуждать и принимать решения на общем собрании коллектива;</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защищать свою профессиональную честь и достоинство;</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выбирать и использовать методики обучения и воспитания, учебники и учебные материалы, методы оценки знаний воспитанников;</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повышать квалификацию;</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проходить аттестацию на добровольной основе на любую квалификационную категорию и получать ее в случае успешного прохождения аттестации;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моральную и материальную поддержку;</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получение досрочной трудовой пенсии по выслуге лет, социальные гарантии и льготы, установленные законодательством Российской Федерации, а также дополнительные льготы, предоставляемые в регионе педагогическим работникам;</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длительный отпуск сроком до одного года не реже чем через каждые 10 лет непрерывной педагогической деятельности, без сохранения заработной платы на основании заявления работника, и приказа руководителя Учреждения, </w:t>
      </w:r>
      <w:r>
        <w:rPr>
          <w:rFonts w:ascii="Times New Roman" w:hAnsi="Times New Roman" w:cs="Times New Roman"/>
          <w:sz w:val="28"/>
          <w:szCs w:val="28"/>
          <w:lang w:val="ru-RU"/>
        </w:rPr>
        <w:lastRenderedPageBreak/>
        <w:t>в соответствии с Положением о длительном трудовом отпуске работников Учреждения.</w:t>
      </w:r>
    </w:p>
    <w:p w:rsidR="000C4386" w:rsidRDefault="000C4386" w:rsidP="000C4386">
      <w:pPr>
        <w:pStyle w:val="af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4.3.3. Педагогические работники обязаны:</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подтвержденными документами об образовании;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несоответствии профиля профессионального базового образования своевременно проходить соответствующую переподготовку в образовательных учреждениях повышения квалификации;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своевременно повышать квалификацию, </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проходить аттестацию на соответствие или любую квалификационную категорию;</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соблюдать Устав Учреждения, Правила внутреннего трудового распорядка, условия трудового договора, выполнять должностную инструкцию;</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поддерживать дисциплину в Учреждении на основе уважения человеческого достоинства, не допускать применения к воспитанникам методов физического и психического насилия, а также угрозы насилием;</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беречь собственность Учреждения, принимать участие в благоустройстве его помещений и территории;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своевременно планировать и осуществлять учебную и воспитательную работу;</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соблюдать правила ведения журналов, своевременно и объективно оценивать знания воспитанников;</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консультировать воспитанников и их родителей по учебно-воспитательным вопросам после окончания учебного процесса;</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быть вежливым с коллегами, воспитанниками и их родителями;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нести ответственность за жизнь и здоровье воспитанников во время учебных занятий и внеклассных мероприятий;</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соблюдать санитарно-гигиенические требования к организации учебно-воспитательного процесса;</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учитывать личные интересы воспитанников, их планы по использованию внеклассного времени;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осуществлять дежурство в Учреждении;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своевременно проходить медицинские обследования;</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оказывать необходимую и возможную помощь воспитаннику в коррекции недостатков и социальной интеграции;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быть примером достойного поведения в Учреждении и за её пределами;</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заботиться о защите прав и свобод воспитанников;</w:t>
      </w:r>
    </w:p>
    <w:p w:rsidR="000C4386" w:rsidRDefault="000C4386" w:rsidP="000C4386">
      <w:pPr>
        <w:pStyle w:val="af0"/>
        <w:numPr>
          <w:ilvl w:val="0"/>
          <w:numId w:val="43"/>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уважать права родителей.</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4.3.4. Объём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нагрузка, объём которой больше или меньше нормы часов за ставку заработной платы, устанавливается только с письменного согласия работника. Установленный в начале года объём учебной нагрузки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и по согласованию сторон. При установлении учебной нагрузки на новый учебный год учителям и другим педагогическим работникам, для которых данное Учреждение является местом основной работы, по возможности сохраняется её объём и преемственность преподавания предметов в классах.</w:t>
      </w:r>
    </w:p>
    <w:p w:rsidR="000C4386" w:rsidRDefault="000C4386" w:rsidP="000C4386">
      <w:pPr>
        <w:pStyle w:val="ConsPlusNormal"/>
        <w:tabs>
          <w:tab w:val="left" w:pos="567"/>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4.3.5. К педагогической деятельности не допускаются лица:</w:t>
      </w:r>
    </w:p>
    <w:p w:rsidR="000C4386" w:rsidRDefault="000C4386" w:rsidP="000C4386">
      <w:pPr>
        <w:pStyle w:val="ConsPlusNormal"/>
        <w:numPr>
          <w:ilvl w:val="0"/>
          <w:numId w:val="44"/>
        </w:numPr>
        <w:tabs>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лишенные права заниматься педагогической деятельностью в соответствии с вступившим в законную силу приговором суда; </w:t>
      </w:r>
    </w:p>
    <w:p w:rsidR="000C4386" w:rsidRDefault="000C4386" w:rsidP="000C4386">
      <w:pPr>
        <w:pStyle w:val="ConsPlusNormal"/>
        <w:numPr>
          <w:ilvl w:val="0"/>
          <w:numId w:val="44"/>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имеющие или имевшие уголовную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w:t>
      </w:r>
      <w:proofErr w:type="gramEnd"/>
      <w:r>
        <w:rPr>
          <w:rFonts w:ascii="Times New Roman" w:hAnsi="Times New Roman" w:cs="Times New Roman"/>
          <w:sz w:val="28"/>
          <w:szCs w:val="28"/>
        </w:rPr>
        <w:t xml:space="preserve"> строя и безопасности государства, а также против общественной безопасности;</w:t>
      </w:r>
    </w:p>
    <w:p w:rsidR="000C4386" w:rsidRDefault="000C4386" w:rsidP="000C4386">
      <w:pPr>
        <w:pStyle w:val="ConsPlusNormal"/>
        <w:numPr>
          <w:ilvl w:val="0"/>
          <w:numId w:val="44"/>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0C4386" w:rsidRDefault="000C4386" w:rsidP="000C4386">
      <w:pPr>
        <w:pStyle w:val="ConsPlusNormal"/>
        <w:numPr>
          <w:ilvl w:val="0"/>
          <w:numId w:val="44"/>
        </w:numPr>
        <w:tabs>
          <w:tab w:val="left" w:pos="993"/>
        </w:tabs>
        <w:spacing w:line="276"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признанные</w:t>
      </w:r>
      <w:proofErr w:type="gramEnd"/>
      <w:r>
        <w:rPr>
          <w:rFonts w:ascii="Times New Roman" w:hAnsi="Times New Roman" w:cs="Times New Roman"/>
          <w:sz w:val="28"/>
          <w:szCs w:val="28"/>
        </w:rPr>
        <w:t xml:space="preserve"> недееспособными в установленном федеральным законом порядке;</w:t>
      </w:r>
    </w:p>
    <w:p w:rsidR="000C4386" w:rsidRDefault="000C4386" w:rsidP="000C4386">
      <w:pPr>
        <w:pStyle w:val="ConsPlusNormal"/>
        <w:numPr>
          <w:ilvl w:val="0"/>
          <w:numId w:val="44"/>
        </w:numPr>
        <w:tabs>
          <w:tab w:val="left" w:pos="709"/>
          <w:tab w:val="left" w:pos="993"/>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4.4. Трудовые отношения работника и Учреждения регулируются трудовым договором, условия которого не должны противоречить Трудовому кодексу Российской Федерации.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4.5. Заработная плата и должностной оклад работнику Учреждения выплачивается за выполнение им функциональных обязанностей и работ, предусмотренных трудовым договором.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4.6. Медицинское обеспечение в Учреждении осуществляют штатные медицинские работники, которые совместно с администрацией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proofErr w:type="gramStart"/>
      <w:r>
        <w:rPr>
          <w:rFonts w:ascii="Times New Roman" w:hAnsi="Times New Roman" w:cs="Times New Roman"/>
          <w:sz w:val="28"/>
          <w:szCs w:val="28"/>
        </w:rPr>
        <w:t>Медицинские работники оказывают помощь педагогам в организации индивидуального и дифференцированного подхода к воспитанникам с учётом здоровья и особенностей их развития, дают им рекомендации по медико-педагогической коррекции, подбору профиля трудового обучения, профессиональной ориентации, трудоустройству воспитанников, а также родителям (законным представителям) о необходимости соблюдения охранительного режима в домашних условиях в целях профилактики заболеваний.</w:t>
      </w:r>
      <w:proofErr w:type="gramEnd"/>
    </w:p>
    <w:p w:rsidR="000C4386" w:rsidRDefault="000C4386" w:rsidP="000C4386">
      <w:pPr>
        <w:spacing w:line="276" w:lineRule="auto"/>
        <w:ind w:firstLine="709"/>
        <w:jc w:val="both"/>
        <w:rPr>
          <w:rFonts w:ascii="Times New Roman" w:hAnsi="Times New Roman" w:cs="Times New Roman"/>
          <w:b/>
          <w:bCs/>
          <w:sz w:val="28"/>
          <w:szCs w:val="28"/>
        </w:rPr>
      </w:pPr>
    </w:p>
    <w:p w:rsidR="000C4386" w:rsidRDefault="000C4386" w:rsidP="000C438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V. УПРАВЛЕНИЕ УЧРЕЖДЕНИЕМ.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 Управление Учреждением осуществляется в соответствии с действующим законодательством Российской Федерации и Республики Дагестан и настоящим Уставом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Учреждением строится на принципах единоначалия и самоуправления. Формами самоуправления Учреждения могут быть Совет школы, общее собрание трудового коллектива, Педагогический совет. Порядок выборов органов самоуправления Учреждения и их компетентность определяются Уставом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трудового коллектива Учреждения имеет право:</w:t>
      </w:r>
    </w:p>
    <w:p w:rsidR="000C4386" w:rsidRDefault="000C4386" w:rsidP="000C4386">
      <w:pPr>
        <w:pStyle w:val="af0"/>
        <w:numPr>
          <w:ilvl w:val="0"/>
          <w:numId w:val="45"/>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обсуждать и принимать Коллективный договор, Правила внутреннего трудового распорядка, Устав Учреждения, другие локальные правовые акты;</w:t>
      </w:r>
    </w:p>
    <w:p w:rsidR="000C4386" w:rsidRDefault="000C4386" w:rsidP="000C4386">
      <w:pPr>
        <w:pStyle w:val="af0"/>
        <w:numPr>
          <w:ilvl w:val="0"/>
          <w:numId w:val="45"/>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обсуждать поведение или отдельные поступки членов коллектива Учреждения и принимать решение о вынесении общественного порицания в случае виновности;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 В Учреждении действует Педагогический совет на основании Положения о Педагогическом совете. Решения Педагогического совета носят рекомендательный характер и могут проводиться в жизнь приказами директора. Решения Педагогического совета оформляются протоколами, которые хранятся в делах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5.3.1 Членами Педагогического совета являются все педагогические работники Учреждения.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5.3.2 Заседания Педагогического совета проводятся в соответствии с планом работы Учреждения, но не реже четырех раз в течение учебного года. Заседания Педагогического совета протоколируются. Протоколы подписываются председателем Педагогического совета и секретарем. Книга протоколов Педагогических советов хранится в делах Учреждения 50 лет.</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Pr>
          <w:rFonts w:ascii="Times New Roman" w:hAnsi="Times New Roman" w:cs="Times New Roman"/>
          <w:sz w:val="28"/>
          <w:szCs w:val="28"/>
          <w:lang w:eastAsia="ru-RU"/>
        </w:rPr>
        <w:t xml:space="preserve">Единоличным исполнительным органом </w:t>
      </w:r>
      <w:r>
        <w:rPr>
          <w:rFonts w:ascii="Times New Roman" w:hAnsi="Times New Roman" w:cs="Times New Roman"/>
          <w:sz w:val="28"/>
          <w:szCs w:val="28"/>
        </w:rPr>
        <w:t>Учреждения</w:t>
      </w:r>
      <w:r>
        <w:rPr>
          <w:rFonts w:ascii="Times New Roman" w:hAnsi="Times New Roman" w:cs="Times New Roman"/>
          <w:sz w:val="28"/>
          <w:szCs w:val="28"/>
          <w:lang w:eastAsia="ru-RU"/>
        </w:rPr>
        <w:t xml:space="preserve"> является руководитель образовательной</w:t>
      </w:r>
      <w:bookmarkStart w:id="5" w:name="_GoBack"/>
      <w:bookmarkEnd w:id="5"/>
      <w:r>
        <w:rPr>
          <w:rFonts w:ascii="Times New Roman" w:hAnsi="Times New Roman" w:cs="Times New Roman"/>
          <w:sz w:val="28"/>
          <w:szCs w:val="28"/>
          <w:lang w:eastAsia="ru-RU"/>
        </w:rPr>
        <w:t xml:space="preserve"> организации (директор), который осуществляет текущее руководство деятельностью </w:t>
      </w:r>
      <w:r>
        <w:rPr>
          <w:rFonts w:ascii="Times New Roman" w:hAnsi="Times New Roman" w:cs="Times New Roman"/>
          <w:sz w:val="28"/>
          <w:szCs w:val="28"/>
        </w:rPr>
        <w:t>Учреждения</w:t>
      </w:r>
      <w:r>
        <w:rPr>
          <w:rFonts w:ascii="Times New Roman" w:hAnsi="Times New Roman" w:cs="Times New Roman"/>
          <w:sz w:val="28"/>
          <w:szCs w:val="28"/>
          <w:lang w:eastAsia="ru-RU"/>
        </w:rPr>
        <w:t>.</w:t>
      </w:r>
    </w:p>
    <w:p w:rsidR="000C4386" w:rsidRDefault="000C4386" w:rsidP="000C4386">
      <w:pPr>
        <w:pStyle w:val="ConsPlusNonformat"/>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 Директор Учреждения назначается и освобождается от должности   Учредителем в порядке, определенном нормативными правовыми актами муниципального образования городского округа «город Дербент».   С руководителем Учреждения заключается трудовой договор на определенный срок не менее одного года.</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5.4.2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5.4.3.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5.4.4.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5.4.5. Должностные обязанности директора Учреждения не могут исполняться по совместительству.</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5.4.6.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5.4.7.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5.4.8. Директор Учреждения несет ответственность за руководство образовательной, методической, воспитательной работой и организационн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хозяйственной деятельностью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5.4.9.</w:t>
      </w:r>
      <w:r>
        <w:rPr>
          <w:rFonts w:ascii="Times New Roman" w:hAnsi="Times New Roman" w:cs="Times New Roman"/>
          <w:b/>
          <w:sz w:val="28"/>
          <w:szCs w:val="28"/>
        </w:rPr>
        <w:t xml:space="preserve"> </w:t>
      </w:r>
      <w:r>
        <w:rPr>
          <w:rFonts w:ascii="Times New Roman" w:hAnsi="Times New Roman" w:cs="Times New Roman"/>
          <w:sz w:val="28"/>
          <w:szCs w:val="28"/>
        </w:rPr>
        <w:t>Директор Учреждения несет полную материальную ответственность за прямой действительный ущерб, причиненный Учреждению.</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5.4.10.</w:t>
      </w:r>
      <w:r>
        <w:rPr>
          <w:rFonts w:ascii="Times New Roman" w:hAnsi="Times New Roman" w:cs="Times New Roman"/>
          <w:b/>
          <w:sz w:val="28"/>
          <w:szCs w:val="28"/>
        </w:rPr>
        <w:t xml:space="preserve"> </w:t>
      </w:r>
      <w:r>
        <w:rPr>
          <w:rFonts w:ascii="Times New Roman" w:hAnsi="Times New Roman" w:cs="Times New Roman"/>
          <w:sz w:val="28"/>
          <w:szCs w:val="28"/>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5.4.11.</w:t>
      </w:r>
      <w:r>
        <w:rPr>
          <w:rFonts w:ascii="Times New Roman" w:hAnsi="Times New Roman" w:cs="Times New Roman"/>
          <w:b/>
          <w:sz w:val="28"/>
          <w:szCs w:val="28"/>
        </w:rPr>
        <w:t xml:space="preserve"> </w:t>
      </w:r>
      <w:r>
        <w:rPr>
          <w:rFonts w:ascii="Times New Roman" w:hAnsi="Times New Roman" w:cs="Times New Roman"/>
          <w:sz w:val="28"/>
          <w:szCs w:val="28"/>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5.4.12.</w:t>
      </w:r>
      <w:r>
        <w:rPr>
          <w:rFonts w:ascii="Times New Roman" w:hAnsi="Times New Roman" w:cs="Times New Roman"/>
          <w:b/>
          <w:sz w:val="28"/>
          <w:szCs w:val="28"/>
        </w:rPr>
        <w:t xml:space="preserve"> </w:t>
      </w:r>
      <w:r>
        <w:rPr>
          <w:rFonts w:ascii="Times New Roman" w:hAnsi="Times New Roman" w:cs="Times New Roman"/>
          <w:sz w:val="28"/>
          <w:szCs w:val="28"/>
        </w:rPr>
        <w:t>Директор Учреждения должен действовать в интересах Учреждения добросовестно и разумно.</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5.4.13 Директор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без доверенности действует от имени Учреждения, представляет Учреждение во всех инстанциях и организациях;</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распоряжается денежными средствами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учреждает штаты, издает в пределах своих полномочий приказы и даёт указания, обязательные для выполнения воспитанниками и работниками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принимает на работу, переводит и увольняет работников в соответствии со статьями Трудового кодекса Российской Федерации;</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зачисляет, переводит и отчисляет воспитанников;</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заключает договоры по любым вопросам деятельности Учреждения, в том числе трудовые;</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определяет обязанности персонала, осуществляет расстановку кадров;</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распределяет учебную нагрузку;</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утверждает штатное расписание в пределах фонда заработной платы;</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устанавливает ставки заработной платы работников Учреждения на основе Единой тарифной сетки и решения аттестационной комиссии, а также </w:t>
      </w:r>
      <w:r>
        <w:rPr>
          <w:rFonts w:ascii="Times New Roman" w:hAnsi="Times New Roman" w:cs="Times New Roman"/>
          <w:sz w:val="28"/>
          <w:szCs w:val="28"/>
          <w:lang w:val="ru-RU"/>
        </w:rPr>
        <w:lastRenderedPageBreak/>
        <w:t>надбавки и доплаты в пределах, имеющихся для оплаты труда в пределах фонда заработной платы;</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утверждает график работ и расписание занятий;</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выдаёт доверенности;</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совместно со своими заместителями осуществляет контроль за учебно-воспитательной, хозяйственно-финансовой деятельностью Учреждения, соблюдением правил и норм охраны труда, техники безопасности;</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определяет совместно с педагогическим советом основные направления текущего и перспективного развития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организует работу коллектива по всем направлениям деятельности образовательного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назначает руководителей структурных подразделений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несет ответственность за выполнение своих обязанностей перед Учредителем;</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самостоятельно решает вопросы, возникающие в текущей деятельности Учреждения;</w:t>
      </w:r>
    </w:p>
    <w:p w:rsidR="000C4386" w:rsidRDefault="000C4386" w:rsidP="000C4386">
      <w:pPr>
        <w:pStyle w:val="af0"/>
        <w:numPr>
          <w:ilvl w:val="0"/>
          <w:numId w:val="46"/>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выполняет иные функции, предусмотренные законодательством Российской Федерации.</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5.4.14. Директор Учреждения имеет право приостанавливать решения органов самоуправления Учреждения в случае, если они противоречат действующему законодательству.</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5.4.15. Директор является председателем Педагогического совета Учреждения. </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5.4.16. Директор Учреждения несёт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C4386" w:rsidRDefault="000C4386" w:rsidP="000C4386">
      <w:pPr>
        <w:spacing w:line="276" w:lineRule="auto"/>
        <w:ind w:firstLine="709"/>
        <w:jc w:val="both"/>
        <w:rPr>
          <w:rFonts w:ascii="Times New Roman" w:hAnsi="Times New Roman" w:cs="Times New Roman"/>
          <w:b/>
          <w:sz w:val="28"/>
          <w:szCs w:val="28"/>
        </w:rPr>
      </w:pPr>
    </w:p>
    <w:p w:rsidR="000C4386" w:rsidRDefault="000C4386" w:rsidP="000C4386">
      <w:pPr>
        <w:spacing w:line="276" w:lineRule="auto"/>
        <w:ind w:firstLine="709"/>
        <w:jc w:val="center"/>
        <w:rPr>
          <w:rFonts w:ascii="Times New Roman" w:hAnsi="Times New Roman" w:cs="Times New Roman"/>
          <w:bCs/>
          <w:sz w:val="28"/>
          <w:szCs w:val="28"/>
        </w:rPr>
      </w:pPr>
      <w:proofErr w:type="spellStart"/>
      <w:r>
        <w:rPr>
          <w:rFonts w:ascii="Times New Roman" w:hAnsi="Times New Roman" w:cs="Times New Roman"/>
          <w:b/>
          <w:sz w:val="28"/>
          <w:szCs w:val="28"/>
        </w:rPr>
        <w:t>VI</w:t>
      </w:r>
      <w:proofErr w:type="spellEnd"/>
      <w:r>
        <w:rPr>
          <w:rFonts w:ascii="Times New Roman" w:hAnsi="Times New Roman" w:cs="Times New Roman"/>
          <w:b/>
          <w:sz w:val="28"/>
          <w:szCs w:val="28"/>
        </w:rPr>
        <w:t xml:space="preserve">. ИМУЩЕСТВО И ФИНАНСОВОЕ ОБЕСПЕЧЕНИЕ </w:t>
      </w:r>
      <w:r>
        <w:rPr>
          <w:rFonts w:ascii="Times New Roman" w:hAnsi="Times New Roman" w:cs="Times New Roman"/>
          <w:b/>
          <w:bCs/>
          <w:sz w:val="28"/>
          <w:szCs w:val="28"/>
        </w:rPr>
        <w:t>УЧРЕЖДЕНИЯ.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В целях обеспечения образовательной деятельности в соответствии с Уставом Учреждения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и другого назначения), принадлежащие Учредителю на праве собственности или арендуемые им у третьего лица (собственника) </w:t>
      </w:r>
      <w:r>
        <w:rPr>
          <w:rFonts w:ascii="Times New Roman" w:hAnsi="Times New Roman" w:cs="Times New Roman"/>
          <w:sz w:val="28"/>
          <w:szCs w:val="28"/>
          <w:shd w:val="clear" w:color="auto" w:fill="FFFFFF"/>
        </w:rPr>
        <w:t>за учреждением на праве оперативного управления.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6.2. Земельные участки закрепляются за Учреждением в порядке, установленном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6.3. Имущество, закрепленное Учредителем за Учреждением, находится в оперативном управлении с момента передачи имущества. Учреждение владеет, пользуется и распоряжается закрепленным за ней на праве оперативного управления имуществом в соответствии с назначением имущества, уставными целями деятельности,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6.4. Учреждение несет ответственность перед собственником за сохранность и эффективное  использование закрепленной за Учреждением собственности.</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деятельности Учреждения в этой части осуществляется Учредителем или другим юридическим лицом, уполномоченным собственником.</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6.5. Деятельность Учреждения финансируется в соответствии с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6.6. Финансирование Учреждения осуществляется на основе федеральных нормативов субъекта Российской Федерации. Данные нормативы определяются по каждому типу, виду и категории Учреждения, уровню общеобразовательных программ в расчете на одного обучающегося. Привлечение Учреждения дополнительных средств не влечет за собой снижения нормативов и (или) абсолютных размеров ее финансирования из бюджета Учредителя.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6.7. Учреждение вправе привлекать в порядке, установленном законодательством РФ, дополнительные финансовые средства за счет предоставления платных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6.8. Учреждение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Учреждению его собственником, если иное не установлено федеральными законами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6.9. Учреждение самостоятельно осуществляет финансово-хозяйственную деятельность.</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6.10. Финансовые и материальные средства Учреждения, закрепленные за ним Учредителем, используются Учреждением в соответствии с настоящим Уставом и изъятию не подлежат, если иное не предусмотрено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6.11. Источниками формирования имущества и финансовых ресурсов</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Учреждение являются: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собственные средства Учредителя;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бюджетные и внебюджетные средства;</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имущество, переданное Учреждению Учредителем;</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средства, добровольные пожертвования других физических и юридических лиц;</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другие источники в соответствии с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6.12. Учреждение отвечает по своим обязательствам в порядке, установленном законодательством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6.13. </w:t>
      </w:r>
      <w:proofErr w:type="gramStart"/>
      <w:r>
        <w:rPr>
          <w:rFonts w:ascii="Times New Roman" w:hAnsi="Times New Roman" w:cs="Times New Roman"/>
          <w:sz w:val="28"/>
          <w:szCs w:val="28"/>
        </w:rPr>
        <w:t>Учреждение вправе самостоятельно использовать имущество, закрепленное за ней Учредителем на праве оперативного управления для обеспечения финансирования основных направлений уставной деятельности, а также принадлежащие ему денежные средства, имущество и иные объекты, нематериальные ценности в виде продуктов интеллектуального и творческого труда, являющиеся результатом его деятельности, доходы от приносящей доходы деятельности, приобретаемое на эти доходы имущество, а также имущество, приобретаемое в результате добровольного</w:t>
      </w:r>
      <w:proofErr w:type="gramEnd"/>
      <w:r>
        <w:rPr>
          <w:rFonts w:ascii="Times New Roman" w:hAnsi="Times New Roman" w:cs="Times New Roman"/>
          <w:sz w:val="28"/>
          <w:szCs w:val="28"/>
        </w:rPr>
        <w:t xml:space="preserve"> пожертвования физических и юридических лиц.</w:t>
      </w:r>
    </w:p>
    <w:p w:rsidR="000C4386" w:rsidRDefault="000C4386" w:rsidP="000C4386">
      <w:pPr>
        <w:tabs>
          <w:tab w:val="left" w:pos="709"/>
        </w:tabs>
        <w:spacing w:line="276" w:lineRule="auto"/>
        <w:ind w:firstLine="709"/>
        <w:jc w:val="both"/>
        <w:rPr>
          <w:rFonts w:ascii="Times New Roman" w:hAnsi="Times New Roman" w:cs="Times New Roman"/>
          <w:b/>
          <w:bCs/>
          <w:sz w:val="28"/>
          <w:szCs w:val="28"/>
        </w:rPr>
      </w:pPr>
    </w:p>
    <w:p w:rsidR="000C4386" w:rsidRDefault="000C4386" w:rsidP="000C4386">
      <w:pPr>
        <w:autoSpaceDE w:val="0"/>
        <w:autoSpaceDN w:val="0"/>
        <w:adjustRightInd w:val="0"/>
        <w:spacing w:line="276" w:lineRule="auto"/>
        <w:jc w:val="center"/>
        <w:rPr>
          <w:rFonts w:ascii="Times New Roman" w:hAnsi="Times New Roman" w:cs="Times New Roman"/>
          <w:b/>
          <w:bCs/>
          <w:sz w:val="28"/>
          <w:szCs w:val="28"/>
        </w:rPr>
      </w:pPr>
      <w:proofErr w:type="spellStart"/>
      <w:r>
        <w:rPr>
          <w:rFonts w:ascii="Times New Roman" w:hAnsi="Times New Roman" w:cs="Times New Roman"/>
          <w:b/>
          <w:sz w:val="28"/>
          <w:szCs w:val="28"/>
        </w:rPr>
        <w:t>VII</w:t>
      </w:r>
      <w:proofErr w:type="spellEnd"/>
      <w:r>
        <w:rPr>
          <w:rFonts w:ascii="Times New Roman" w:hAnsi="Times New Roman" w:cs="Times New Roman"/>
          <w:b/>
          <w:sz w:val="28"/>
          <w:szCs w:val="28"/>
        </w:rPr>
        <w:t>.</w:t>
      </w:r>
      <w:r>
        <w:rPr>
          <w:rFonts w:ascii="Times New Roman" w:hAnsi="Times New Roman" w:cs="Times New Roman"/>
          <w:b/>
          <w:bCs/>
          <w:sz w:val="28"/>
          <w:szCs w:val="28"/>
        </w:rPr>
        <w:t xml:space="preserve"> УЧЕТ И ОТЧЕТНОСТЬ УЧРЕЖДЕНИЯ.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Учреждение по договору с </w:t>
      </w:r>
      <w:proofErr w:type="spellStart"/>
      <w:r>
        <w:rPr>
          <w:rFonts w:ascii="Times New Roman" w:hAnsi="Times New Roman" w:cs="Times New Roman"/>
          <w:sz w:val="28"/>
          <w:szCs w:val="28"/>
        </w:rPr>
        <w:t>МКУ</w:t>
      </w:r>
      <w:proofErr w:type="spellEnd"/>
      <w:r>
        <w:rPr>
          <w:rFonts w:ascii="Times New Roman" w:hAnsi="Times New Roman" w:cs="Times New Roman"/>
          <w:sz w:val="28"/>
          <w:szCs w:val="28"/>
        </w:rPr>
        <w:t xml:space="preserve"> «Централизованная бухгалтерия» о бухгалтерском обслуживании  осуществляет оперативный и бухгалтерский учет по результатам хозяйственной и иной деятельности, в соответствии с законодательством РФ.</w:t>
      </w:r>
    </w:p>
    <w:p w:rsidR="000C4386" w:rsidRDefault="000C4386" w:rsidP="000C4386">
      <w:pPr>
        <w:spacing w:line="276" w:lineRule="auto"/>
        <w:ind w:firstLine="709"/>
        <w:jc w:val="center"/>
        <w:rPr>
          <w:rFonts w:ascii="Times New Roman" w:hAnsi="Times New Roman" w:cs="Times New Roman"/>
          <w:sz w:val="28"/>
          <w:szCs w:val="28"/>
        </w:rPr>
      </w:pPr>
    </w:p>
    <w:p w:rsidR="000C4386" w:rsidRDefault="000C4386" w:rsidP="000C4386">
      <w:pPr>
        <w:spacing w:line="276"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VIII</w:t>
      </w:r>
      <w:proofErr w:type="spellEnd"/>
      <w:r>
        <w:rPr>
          <w:rFonts w:ascii="Times New Roman" w:hAnsi="Times New Roman" w:cs="Times New Roman"/>
          <w:b/>
          <w:sz w:val="28"/>
          <w:szCs w:val="28"/>
        </w:rPr>
        <w:t>.</w:t>
      </w:r>
      <w:r>
        <w:rPr>
          <w:rFonts w:ascii="Times New Roman" w:hAnsi="Times New Roman" w:cs="Times New Roman"/>
          <w:b/>
          <w:bCs/>
          <w:sz w:val="28"/>
          <w:szCs w:val="28"/>
        </w:rPr>
        <w:t xml:space="preserve"> </w:t>
      </w:r>
      <w:r>
        <w:rPr>
          <w:rFonts w:ascii="Times New Roman" w:hAnsi="Times New Roman" w:cs="Times New Roman"/>
          <w:b/>
          <w:sz w:val="28"/>
          <w:szCs w:val="28"/>
        </w:rPr>
        <w:t>ПЕРЕЧЕНЬ ЛОКАЛЬНЫХ АКТОВ, РЕГЛАМЕНТИРУЮЩИХ ДЕЯТЕЛЬНОСТЬ УЧРЕЖДЕНИЯ.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8.1. Деятельность Учреждения регламентируется следующими видами локальных актов:</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психолого-педагогическом консилиуме;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Педагогическом совете;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об Общешкольном родительском комитете;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платных образовательных услугах;</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дополнительных образовательных услугах;</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Положение о </w:t>
      </w:r>
      <w:proofErr w:type="spellStart"/>
      <w:r>
        <w:rPr>
          <w:rFonts w:ascii="Times New Roman" w:hAnsi="Times New Roman" w:cs="Times New Roman"/>
          <w:sz w:val="28"/>
          <w:szCs w:val="28"/>
          <w:lang w:val="ru-RU"/>
        </w:rPr>
        <w:t>внутришкольном</w:t>
      </w:r>
      <w:proofErr w:type="spellEnd"/>
      <w:r>
        <w:rPr>
          <w:rFonts w:ascii="Times New Roman" w:hAnsi="Times New Roman" w:cs="Times New Roman"/>
          <w:sz w:val="28"/>
          <w:szCs w:val="28"/>
          <w:lang w:val="ru-RU"/>
        </w:rPr>
        <w:t xml:space="preserve"> контроле;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формах и порядке проведения промежуточной аттестации учащихся;</w:t>
      </w:r>
    </w:p>
    <w:p w:rsidR="000C4386" w:rsidRDefault="000C4386" w:rsidP="000C4386">
      <w:pPr>
        <w:pStyle w:val="af0"/>
        <w:numPr>
          <w:ilvl w:val="0"/>
          <w:numId w:val="4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государственной (итоговой) аттестации выпускников;</w:t>
      </w:r>
    </w:p>
    <w:p w:rsidR="000C4386" w:rsidRDefault="000C4386" w:rsidP="000C4386">
      <w:pPr>
        <w:pStyle w:val="af0"/>
        <w:numPr>
          <w:ilvl w:val="0"/>
          <w:numId w:val="4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Положение о методическом объединении педагогов.</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школьной библиотеке;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об организации индивидуального обучения на дому;</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proofErr w:type="spellStart"/>
      <w:r>
        <w:rPr>
          <w:rFonts w:ascii="Times New Roman" w:hAnsi="Times New Roman" w:cs="Times New Roman"/>
          <w:sz w:val="28"/>
          <w:szCs w:val="28"/>
        </w:rPr>
        <w:t>Положение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оплате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труда</w:t>
      </w:r>
      <w:proofErr w:type="spellEnd"/>
      <w:r>
        <w:rPr>
          <w:rFonts w:ascii="Times New Roman" w:hAnsi="Times New Roman" w:cs="Times New Roman"/>
          <w:sz w:val="28"/>
          <w:szCs w:val="28"/>
        </w:rPr>
        <w:t>;</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Положение о стимулировании работников </w:t>
      </w:r>
      <w:proofErr w:type="spellStart"/>
      <w:r>
        <w:rPr>
          <w:rFonts w:ascii="Times New Roman" w:hAnsi="Times New Roman" w:cs="Times New Roman"/>
          <w:sz w:val="28"/>
          <w:szCs w:val="28"/>
          <w:lang w:val="ru-RU"/>
        </w:rPr>
        <w:t>МБОУ</w:t>
      </w:r>
      <w:proofErr w:type="spellEnd"/>
      <w:r>
        <w:rPr>
          <w:rFonts w:ascii="Times New Roman" w:hAnsi="Times New Roman" w:cs="Times New Roman"/>
          <w:sz w:val="28"/>
          <w:szCs w:val="28"/>
          <w:lang w:val="ru-RU"/>
        </w:rPr>
        <w:t xml:space="preserve"> С(к)</w:t>
      </w:r>
      <w:proofErr w:type="spellStart"/>
      <w:r>
        <w:rPr>
          <w:rFonts w:ascii="Times New Roman" w:hAnsi="Times New Roman" w:cs="Times New Roman"/>
          <w:sz w:val="28"/>
          <w:szCs w:val="28"/>
          <w:lang w:val="ru-RU"/>
        </w:rPr>
        <w:t>ОШИ</w:t>
      </w:r>
      <w:proofErr w:type="spellEnd"/>
      <w:r>
        <w:rPr>
          <w:rFonts w:ascii="Times New Roman" w:hAnsi="Times New Roman" w:cs="Times New Roman"/>
          <w:sz w:val="28"/>
          <w:szCs w:val="28"/>
          <w:lang w:val="ru-RU"/>
        </w:rPr>
        <w:t xml:space="preserve"> № 7 г</w:t>
      </w:r>
      <w:proofErr w:type="gramStart"/>
      <w:r>
        <w:rPr>
          <w:rFonts w:ascii="Times New Roman" w:hAnsi="Times New Roman" w:cs="Times New Roman"/>
          <w:sz w:val="28"/>
          <w:szCs w:val="28"/>
          <w:lang w:val="ru-RU"/>
        </w:rPr>
        <w:t>.Д</w:t>
      </w:r>
      <w:proofErr w:type="gramEnd"/>
      <w:r>
        <w:rPr>
          <w:rFonts w:ascii="Times New Roman" w:hAnsi="Times New Roman" w:cs="Times New Roman"/>
          <w:sz w:val="28"/>
          <w:szCs w:val="28"/>
          <w:lang w:val="ru-RU"/>
        </w:rPr>
        <w:t xml:space="preserve">ербента </w:t>
      </w:r>
      <w:proofErr w:type="spellStart"/>
      <w:r>
        <w:rPr>
          <w:rFonts w:ascii="Times New Roman" w:hAnsi="Times New Roman" w:cs="Times New Roman"/>
          <w:sz w:val="28"/>
          <w:szCs w:val="28"/>
          <w:lang w:val="ru-RU"/>
        </w:rPr>
        <w:t>РД</w:t>
      </w:r>
      <w:proofErr w:type="spellEnd"/>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порядке установления ежемесячных доплат работникам за дополнительные виды работ;</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группе продленного дня;</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классном руководстве;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Школьном методическом совете;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семейной форме получения образования;</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Положение о трудовой практике;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Приказы директора;</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Правила внутреннего трудового распорядка;</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Правила охраны труда, техники безопасности и противопожарной защиты;</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Правила поведения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школе;</w:t>
      </w:r>
    </w:p>
    <w:p w:rsidR="000C4386" w:rsidRDefault="000C4386" w:rsidP="000C4386">
      <w:pPr>
        <w:pStyle w:val="af0"/>
        <w:numPr>
          <w:ilvl w:val="0"/>
          <w:numId w:val="47"/>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Правила приема </w:t>
      </w:r>
      <w:proofErr w:type="gramStart"/>
      <w:r>
        <w:rPr>
          <w:rFonts w:ascii="Times New Roman" w:hAnsi="Times New Roman" w:cs="Times New Roman"/>
          <w:sz w:val="28"/>
          <w:szCs w:val="28"/>
          <w:lang w:val="ru-RU"/>
        </w:rPr>
        <w:t>обучающихся</w:t>
      </w:r>
      <w:proofErr w:type="gramEnd"/>
      <w:r>
        <w:rPr>
          <w:rFonts w:ascii="Times New Roman" w:hAnsi="Times New Roman" w:cs="Times New Roman"/>
          <w:sz w:val="28"/>
          <w:szCs w:val="28"/>
          <w:lang w:val="ru-RU"/>
        </w:rPr>
        <w:t xml:space="preserve"> в Учреждение;</w:t>
      </w:r>
    </w:p>
    <w:p w:rsidR="000C4386" w:rsidRDefault="000C4386" w:rsidP="000C4386">
      <w:pPr>
        <w:pStyle w:val="af0"/>
        <w:numPr>
          <w:ilvl w:val="0"/>
          <w:numId w:val="4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Коллективный договор;</w:t>
      </w:r>
    </w:p>
    <w:p w:rsidR="000C4386" w:rsidRDefault="000C4386" w:rsidP="000C4386">
      <w:pPr>
        <w:pStyle w:val="af0"/>
        <w:numPr>
          <w:ilvl w:val="0"/>
          <w:numId w:val="4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Инструкции по правилам техники безопасности и охраны труда;</w:t>
      </w:r>
    </w:p>
    <w:p w:rsidR="000C4386" w:rsidRDefault="000C4386" w:rsidP="000C4386">
      <w:pPr>
        <w:pStyle w:val="af0"/>
        <w:numPr>
          <w:ilvl w:val="0"/>
          <w:numId w:val="4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другие локальные акты и положения.</w:t>
      </w:r>
    </w:p>
    <w:p w:rsidR="000C4386" w:rsidRDefault="000C4386" w:rsidP="000C438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8.2. Локальные акты Учреждения не могут противоречить законодательству Российской Федерации, Республики Дагестан и настоящему Уставу.</w:t>
      </w:r>
    </w:p>
    <w:p w:rsidR="000C4386" w:rsidRDefault="000C4386" w:rsidP="000C4386">
      <w:pPr>
        <w:spacing w:line="276" w:lineRule="auto"/>
        <w:ind w:firstLine="709"/>
        <w:jc w:val="both"/>
        <w:rPr>
          <w:rFonts w:ascii="Times New Roman" w:hAnsi="Times New Roman" w:cs="Times New Roman"/>
          <w:sz w:val="28"/>
          <w:szCs w:val="28"/>
        </w:rPr>
      </w:pPr>
    </w:p>
    <w:p w:rsidR="000C4386" w:rsidRDefault="000C4386" w:rsidP="000C4386">
      <w:pPr>
        <w:spacing w:line="276" w:lineRule="auto"/>
        <w:jc w:val="center"/>
        <w:rPr>
          <w:rFonts w:ascii="Times New Roman" w:hAnsi="Times New Roman" w:cs="Times New Roman"/>
          <w:b/>
          <w:sz w:val="28"/>
          <w:szCs w:val="28"/>
        </w:rPr>
      </w:pPr>
      <w:proofErr w:type="spellStart"/>
      <w:r>
        <w:rPr>
          <w:rFonts w:ascii="Times New Roman" w:hAnsi="Times New Roman" w:cs="Times New Roman"/>
          <w:b/>
          <w:bCs/>
          <w:sz w:val="28"/>
          <w:szCs w:val="28"/>
        </w:rPr>
        <w:t>IX</w:t>
      </w:r>
      <w:proofErr w:type="spellEnd"/>
      <w:r>
        <w:rPr>
          <w:rFonts w:ascii="Times New Roman" w:hAnsi="Times New Roman" w:cs="Times New Roman"/>
          <w:b/>
          <w:bCs/>
          <w:sz w:val="28"/>
          <w:szCs w:val="28"/>
        </w:rPr>
        <w:t xml:space="preserve">. </w:t>
      </w:r>
      <w:r>
        <w:rPr>
          <w:rFonts w:ascii="Times New Roman" w:hAnsi="Times New Roman" w:cs="Times New Roman"/>
          <w:b/>
          <w:sz w:val="28"/>
          <w:szCs w:val="28"/>
        </w:rPr>
        <w:t>РЕОРГАНИЗАЦИЯ И ЛИКВИДАЦИЯ УЧРЕЖДЕНИЯ.</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9.1. Прекращение деятельности Учреждения как юридического лица осуществляется в форме реорганизации или ликвидации.</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9.2. Ликвидация Учреждения может осуществляться:</w:t>
      </w:r>
    </w:p>
    <w:p w:rsidR="000C4386" w:rsidRDefault="000C4386" w:rsidP="000C4386">
      <w:pPr>
        <w:pStyle w:val="af0"/>
        <w:numPr>
          <w:ilvl w:val="0"/>
          <w:numId w:val="48"/>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решению Учредителя в соответствии с правовыми актами  городского округа «город Дербент»;</w:t>
      </w:r>
    </w:p>
    <w:p w:rsidR="000C4386" w:rsidRDefault="000C4386" w:rsidP="000C4386">
      <w:pPr>
        <w:pStyle w:val="af0"/>
        <w:numPr>
          <w:ilvl w:val="0"/>
          <w:numId w:val="48"/>
        </w:numPr>
        <w:tabs>
          <w:tab w:val="left" w:pos="993"/>
        </w:tabs>
        <w:autoSpaceDE w:val="0"/>
        <w:autoSpaceDN w:val="0"/>
        <w:adjustRightInd w:val="0"/>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9.3. Ликвидация Учреждения осуществляется ликвидационной комиссией назначенной Учредителем. Ликвидационная комиссия действует в порядке, предусмотренном законом.</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9.4. При ликвидации Учреждения финансовые средства и объекты собственности, за вычетом платежей по покрытию обязательств и имущество после удовлетворения требований кредиторов направляются на цели развития образования городского округа «город Дербент»</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9.5. В случае сокращения численности или штата работников, при ликвидации и реорганизации Учреждения, уволенным работникам гарантируется соблюдение их прав на основании Трудового кодекса РФ.</w:t>
      </w:r>
    </w:p>
    <w:p w:rsidR="000C4386" w:rsidRDefault="000C4386" w:rsidP="000C4386">
      <w:pPr>
        <w:autoSpaceDE w:val="0"/>
        <w:autoSpaceDN w:val="0"/>
        <w:adjustRightInd w:val="0"/>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9.6. Учреждение считается прекратившим свою деятельность с момента внесения записи в Единый государственный реестр юридических лиц.</w:t>
      </w:r>
    </w:p>
    <w:p w:rsidR="000C4386" w:rsidRDefault="000C4386" w:rsidP="000C4386">
      <w:pPr>
        <w:pStyle w:val="2"/>
        <w:tabs>
          <w:tab w:val="left" w:pos="709"/>
        </w:tabs>
        <w:spacing w:before="0" w:after="0" w:line="276" w:lineRule="auto"/>
        <w:ind w:firstLine="709"/>
        <w:contextualSpacing/>
        <w:jc w:val="both"/>
        <w:rPr>
          <w:rFonts w:ascii="Times New Roman" w:hAnsi="Times New Roman" w:cs="Times New Roman"/>
          <w:b w:val="0"/>
          <w:bCs w:val="0"/>
          <w:i w:val="0"/>
          <w:iCs w:val="0"/>
          <w:lang w:val="ru-RU"/>
        </w:rPr>
      </w:pPr>
      <w:r>
        <w:rPr>
          <w:rFonts w:ascii="Times New Roman" w:hAnsi="Times New Roman" w:cs="Times New Roman"/>
          <w:b w:val="0"/>
          <w:i w:val="0"/>
          <w:iCs w:val="0"/>
          <w:lang w:val="ru-RU"/>
        </w:rPr>
        <w:t>9.7.</w:t>
      </w:r>
      <w:r>
        <w:rPr>
          <w:rFonts w:ascii="Times New Roman" w:hAnsi="Times New Roman" w:cs="Times New Roman"/>
          <w:b w:val="0"/>
          <w:bCs w:val="0"/>
          <w:i w:val="0"/>
          <w:iCs w:val="0"/>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0C4386" w:rsidRDefault="000C4386" w:rsidP="000C4386">
      <w:pPr>
        <w:pStyle w:val="2"/>
        <w:tabs>
          <w:tab w:val="left" w:pos="709"/>
        </w:tabs>
        <w:spacing w:before="0" w:after="0" w:line="276" w:lineRule="auto"/>
        <w:ind w:firstLine="709"/>
        <w:contextualSpacing/>
        <w:jc w:val="both"/>
        <w:rPr>
          <w:rFonts w:ascii="Times New Roman" w:hAnsi="Times New Roman" w:cs="Times New Roman"/>
          <w:b w:val="0"/>
          <w:bCs w:val="0"/>
          <w:i w:val="0"/>
          <w:iCs w:val="0"/>
          <w:lang w:val="ru-RU"/>
        </w:rPr>
      </w:pPr>
      <w:r>
        <w:rPr>
          <w:rFonts w:ascii="Times New Roman" w:hAnsi="Times New Roman" w:cs="Times New Roman"/>
          <w:b w:val="0"/>
          <w:i w:val="0"/>
          <w:iCs w:val="0"/>
          <w:lang w:val="ru-RU"/>
        </w:rPr>
        <w:t>9.8.</w:t>
      </w:r>
      <w:r>
        <w:rPr>
          <w:rFonts w:ascii="Times New Roman" w:hAnsi="Times New Roman" w:cs="Times New Roman"/>
          <w:b w:val="0"/>
          <w:bCs w:val="0"/>
          <w:i w:val="0"/>
          <w:iCs w:val="0"/>
          <w:lang w:val="ru-RU"/>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Pr>
          <w:rFonts w:ascii="Times New Roman" w:hAnsi="Times New Roman" w:cs="Times New Roman"/>
          <w:i w:val="0"/>
          <w:iCs w:val="0"/>
          <w:lang w:val="ru-RU"/>
        </w:rPr>
        <w:t xml:space="preserve"> </w:t>
      </w:r>
    </w:p>
    <w:p w:rsidR="000C4386" w:rsidRDefault="000C4386" w:rsidP="000C4386">
      <w:pPr>
        <w:jc w:val="both"/>
        <w:rPr>
          <w:rFonts w:ascii="Times New Roman" w:hAnsi="Times New Roman" w:cs="Times New Roman"/>
          <w:b/>
          <w:bCs/>
          <w:sz w:val="28"/>
          <w:szCs w:val="28"/>
        </w:rPr>
      </w:pPr>
    </w:p>
    <w:p w:rsidR="0085019B" w:rsidRDefault="0085019B">
      <w:pPr>
        <w:spacing w:after="200" w:line="276" w:lineRule="auto"/>
      </w:pPr>
      <w:r>
        <w:br w:type="page"/>
      </w:r>
    </w:p>
    <w:p w:rsidR="003E3F87" w:rsidRDefault="0085019B">
      <w:r>
        <w:rPr>
          <w:noProof/>
          <w:lang w:eastAsia="ru-RU"/>
        </w:rPr>
        <w:lastRenderedPageBreak/>
        <w:drawing>
          <wp:inline distT="0" distB="0" distL="0" distR="0">
            <wp:extent cx="6115050" cy="8724900"/>
            <wp:effectExtent l="19050" t="0" r="0" b="0"/>
            <wp:docPr id="4" name="Рисунок 1" descr="d:\Users\user\Desktop\ДОКУМЕНТЫ ШКОЛЫ НОВЫЕ 2018\УСТАВ НОВЫЙ 2017-18\Безимен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ДОКУМЕНТЫ ШКОЛЫ НОВЫЕ 2018\УСТАВ НОВЫЙ 2017-18\Безимени-3.jpg"/>
                    <pic:cNvPicPr>
                      <a:picLocks noChangeAspect="1" noChangeArrowheads="1"/>
                    </pic:cNvPicPr>
                  </pic:nvPicPr>
                  <pic:blipFill>
                    <a:blip r:embed="rId9" cstate="print"/>
                    <a:srcRect/>
                    <a:stretch>
                      <a:fillRect/>
                    </a:stretch>
                  </pic:blipFill>
                  <pic:spPr bwMode="auto">
                    <a:xfrm>
                      <a:off x="0" y="0"/>
                      <a:ext cx="6115050" cy="8724900"/>
                    </a:xfrm>
                    <a:prstGeom prst="rect">
                      <a:avLst/>
                    </a:prstGeom>
                    <a:noFill/>
                    <a:ln w="9525">
                      <a:noFill/>
                      <a:miter lim="800000"/>
                      <a:headEnd/>
                      <a:tailEnd/>
                    </a:ln>
                  </pic:spPr>
                </pic:pic>
              </a:graphicData>
            </a:graphic>
          </wp:inline>
        </w:drawing>
      </w:r>
    </w:p>
    <w:sectPr w:rsidR="003E3F87" w:rsidSect="000C693A">
      <w:headerReference w:type="default" r:id="rId1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A20" w:rsidRDefault="00A10A20" w:rsidP="000C4386">
      <w:r>
        <w:separator/>
      </w:r>
    </w:p>
  </w:endnote>
  <w:endnote w:type="continuationSeparator" w:id="0">
    <w:p w:rsidR="00A10A20" w:rsidRDefault="00A10A20" w:rsidP="000C43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R Cyr MT">
    <w:panose1 w:val="02020603050405020304"/>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A20" w:rsidRDefault="00A10A20" w:rsidP="000C4386">
      <w:r>
        <w:separator/>
      </w:r>
    </w:p>
  </w:footnote>
  <w:footnote w:type="continuationSeparator" w:id="0">
    <w:p w:rsidR="00A10A20" w:rsidRDefault="00A10A20" w:rsidP="000C4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2523"/>
      <w:docPartObj>
        <w:docPartGallery w:val="Page Numbers (Top of Page)"/>
        <w:docPartUnique/>
      </w:docPartObj>
    </w:sdtPr>
    <w:sdtContent>
      <w:p w:rsidR="000C4386" w:rsidRPr="000C4386" w:rsidRDefault="000C4386" w:rsidP="000C4386">
        <w:pPr>
          <w:pStyle w:val="a7"/>
          <w:jc w:val="right"/>
        </w:pPr>
        <w:fldSimple w:instr=" PAGE   \* MERGEFORMAT ">
          <w:r>
            <w:rPr>
              <w:noProof/>
            </w:rPr>
            <w:t>30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5D6"/>
    <w:multiLevelType w:val="hybridMultilevel"/>
    <w:tmpl w:val="CE148B8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67E77"/>
    <w:multiLevelType w:val="hybridMultilevel"/>
    <w:tmpl w:val="E2D6C80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921FB"/>
    <w:multiLevelType w:val="multilevel"/>
    <w:tmpl w:val="C23869A2"/>
    <w:lvl w:ilvl="0">
      <w:start w:val="2"/>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nsid w:val="094F39CD"/>
    <w:multiLevelType w:val="hybridMultilevel"/>
    <w:tmpl w:val="C4C2D3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73093"/>
    <w:multiLevelType w:val="hybridMultilevel"/>
    <w:tmpl w:val="6A5CAEAA"/>
    <w:lvl w:ilvl="0" w:tplc="9CCCDFF6">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46932AF"/>
    <w:multiLevelType w:val="hybridMultilevel"/>
    <w:tmpl w:val="1CA8C86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7B59A4"/>
    <w:multiLevelType w:val="hybridMultilevel"/>
    <w:tmpl w:val="86CE1A2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247637"/>
    <w:multiLevelType w:val="hybridMultilevel"/>
    <w:tmpl w:val="C038A80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B0ECD"/>
    <w:multiLevelType w:val="hybridMultilevel"/>
    <w:tmpl w:val="ECF4D04C"/>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23795F"/>
    <w:multiLevelType w:val="multilevel"/>
    <w:tmpl w:val="3B92E2FC"/>
    <w:lvl w:ilvl="0">
      <w:start w:val="2"/>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32CA2E9F"/>
    <w:multiLevelType w:val="multilevel"/>
    <w:tmpl w:val="6EE6EF9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6201E94"/>
    <w:multiLevelType w:val="hybridMultilevel"/>
    <w:tmpl w:val="A42EF7C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833F1C"/>
    <w:multiLevelType w:val="hybridMultilevel"/>
    <w:tmpl w:val="D2BC0DE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B37E7B"/>
    <w:multiLevelType w:val="hybridMultilevel"/>
    <w:tmpl w:val="30D2389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223E94"/>
    <w:multiLevelType w:val="hybridMultilevel"/>
    <w:tmpl w:val="D6FE6CF8"/>
    <w:lvl w:ilvl="0" w:tplc="9CCCDFF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4503879"/>
    <w:multiLevelType w:val="hybridMultilevel"/>
    <w:tmpl w:val="671E6412"/>
    <w:lvl w:ilvl="0" w:tplc="9CCCDFF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84924B4"/>
    <w:multiLevelType w:val="hybridMultilevel"/>
    <w:tmpl w:val="678022F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675C1C"/>
    <w:multiLevelType w:val="hybridMultilevel"/>
    <w:tmpl w:val="DC7AB0A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C460A1"/>
    <w:multiLevelType w:val="multilevel"/>
    <w:tmpl w:val="AFCA45FA"/>
    <w:lvl w:ilvl="0">
      <w:start w:val="2"/>
      <w:numFmt w:val="decimal"/>
      <w:lvlText w:val="%1."/>
      <w:lvlJc w:val="left"/>
      <w:pPr>
        <w:ind w:left="720" w:hanging="360"/>
      </w:pPr>
    </w:lvl>
    <w:lvl w:ilvl="1">
      <w:start w:val="1"/>
      <w:numFmt w:val="decimal"/>
      <w:isLgl/>
      <w:lvlText w:val="%1.%2"/>
      <w:lvlJc w:val="left"/>
      <w:pPr>
        <w:ind w:left="801" w:hanging="375"/>
      </w:pPr>
      <w:rPr>
        <w:b w:val="0"/>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20">
    <w:nsid w:val="62077660"/>
    <w:multiLevelType w:val="hybridMultilevel"/>
    <w:tmpl w:val="15C20E2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50796B"/>
    <w:multiLevelType w:val="hybridMultilevel"/>
    <w:tmpl w:val="AD123924"/>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8E73A68"/>
    <w:multiLevelType w:val="hybridMultilevel"/>
    <w:tmpl w:val="EEF6D308"/>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0902317"/>
    <w:multiLevelType w:val="hybridMultilevel"/>
    <w:tmpl w:val="DE9C899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217222"/>
    <w:multiLevelType w:val="multilevel"/>
    <w:tmpl w:val="A19C7B4E"/>
    <w:lvl w:ilvl="0">
      <w:start w:val="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7796184D"/>
    <w:multiLevelType w:val="hybridMultilevel"/>
    <w:tmpl w:val="00B80B3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017C7F"/>
    <w:multiLevelType w:val="hybridMultilevel"/>
    <w:tmpl w:val="CA2CA46E"/>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1"/>
  </w:num>
  <w:num w:numId="3">
    <w:abstractNumId w:val="23"/>
  </w:num>
  <w:num w:numId="4">
    <w:abstractNumId w:val="22"/>
  </w:num>
  <w:num w:numId="5">
    <w:abstractNumId w:val="12"/>
  </w:num>
  <w:num w:numId="6">
    <w:abstractNumId w:val="21"/>
  </w:num>
  <w:num w:numId="7">
    <w:abstractNumId w:val="27"/>
  </w:num>
  <w:num w:numId="8">
    <w:abstractNumId w:val="8"/>
  </w:num>
  <w:num w:numId="9">
    <w:abstractNumId w:val="9"/>
  </w:num>
  <w:num w:numId="10">
    <w:abstractNumId w:val="18"/>
  </w:num>
  <w:num w:numId="11">
    <w:abstractNumId w:val="17"/>
  </w:num>
  <w:num w:numId="12">
    <w:abstractNumId w:val="0"/>
  </w:num>
  <w:num w:numId="13">
    <w:abstractNumId w:val="15"/>
  </w:num>
  <w:num w:numId="14">
    <w:abstractNumId w:val="6"/>
  </w:num>
  <w:num w:numId="15">
    <w:abstractNumId w:val="5"/>
  </w:num>
  <w:num w:numId="16">
    <w:abstractNumId w:val="7"/>
  </w:num>
  <w:num w:numId="17">
    <w:abstractNumId w:val="24"/>
  </w:num>
  <w:num w:numId="18">
    <w:abstractNumId w:val="2"/>
  </w:num>
  <w:num w:numId="19">
    <w:abstractNumId w:val="26"/>
  </w:num>
  <w:num w:numId="20">
    <w:abstractNumId w:val="14"/>
  </w:num>
  <w:num w:numId="21">
    <w:abstractNumId w:val="13"/>
  </w:num>
  <w:num w:numId="22">
    <w:abstractNumId w:val="16"/>
  </w:num>
  <w:num w:numId="23">
    <w:abstractNumId w:val="20"/>
  </w:num>
  <w:num w:numId="24">
    <w:abstractNumId w:val="4"/>
  </w:num>
  <w:num w:numId="25">
    <w:abstractNumId w:val="10"/>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D7D0F"/>
    <w:rsid w:val="000C4386"/>
    <w:rsid w:val="000C693A"/>
    <w:rsid w:val="00140194"/>
    <w:rsid w:val="001F37F9"/>
    <w:rsid w:val="00231EC6"/>
    <w:rsid w:val="003E3F87"/>
    <w:rsid w:val="00694C96"/>
    <w:rsid w:val="0085019B"/>
    <w:rsid w:val="00A10A20"/>
    <w:rsid w:val="00EB4EB7"/>
    <w:rsid w:val="00ED7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3A"/>
    <w:pPr>
      <w:spacing w:after="0" w:line="240" w:lineRule="auto"/>
    </w:pPr>
    <w:rPr>
      <w:rFonts w:ascii="Times NR Cyr MT" w:hAnsi="Times NR Cyr MT"/>
      <w:sz w:val="24"/>
    </w:rPr>
  </w:style>
  <w:style w:type="paragraph" w:styleId="1">
    <w:name w:val="heading 1"/>
    <w:basedOn w:val="a"/>
    <w:next w:val="a"/>
    <w:link w:val="10"/>
    <w:qFormat/>
    <w:rsid w:val="0085019B"/>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9"/>
    <w:qFormat/>
    <w:rsid w:val="0085019B"/>
    <w:pPr>
      <w:keepNext/>
      <w:spacing w:before="240" w:after="60"/>
      <w:outlineLvl w:val="1"/>
    </w:pPr>
    <w:rPr>
      <w:rFonts w:ascii="Arial" w:eastAsia="Times New Roman" w:hAnsi="Arial" w:cs="Arial"/>
      <w:b/>
      <w:bCs/>
      <w:i/>
      <w:iCs/>
      <w:sz w:val="28"/>
      <w:szCs w:val="28"/>
      <w:lang w:val="en-US"/>
    </w:rPr>
  </w:style>
  <w:style w:type="paragraph" w:styleId="3">
    <w:name w:val="heading 3"/>
    <w:basedOn w:val="a"/>
    <w:link w:val="30"/>
    <w:uiPriority w:val="99"/>
    <w:qFormat/>
    <w:rsid w:val="0085019B"/>
    <w:pPr>
      <w:spacing w:before="288" w:after="144" w:line="264" w:lineRule="auto"/>
      <w:outlineLvl w:val="2"/>
    </w:pPr>
    <w:rPr>
      <w:rFonts w:ascii="Times New Roman" w:eastAsia="Times New Roman" w:hAnsi="Times New Roman" w:cs="Times New Roman"/>
      <w:b/>
      <w:bCs/>
      <w:color w:val="594424"/>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D0F"/>
    <w:rPr>
      <w:rFonts w:ascii="Tahoma" w:hAnsi="Tahoma" w:cs="Tahoma"/>
      <w:sz w:val="16"/>
      <w:szCs w:val="16"/>
    </w:rPr>
  </w:style>
  <w:style w:type="character" w:customStyle="1" w:styleId="a4">
    <w:name w:val="Текст выноски Знак"/>
    <w:basedOn w:val="a0"/>
    <w:link w:val="a3"/>
    <w:uiPriority w:val="99"/>
    <w:semiHidden/>
    <w:rsid w:val="00ED7D0F"/>
    <w:rPr>
      <w:rFonts w:ascii="Tahoma" w:hAnsi="Tahoma" w:cs="Tahoma"/>
      <w:sz w:val="16"/>
      <w:szCs w:val="16"/>
    </w:rPr>
  </w:style>
  <w:style w:type="character" w:customStyle="1" w:styleId="10">
    <w:name w:val="Заголовок 1 Знак"/>
    <w:basedOn w:val="a0"/>
    <w:link w:val="1"/>
    <w:rsid w:val="0085019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9"/>
    <w:rsid w:val="0085019B"/>
    <w:rPr>
      <w:rFonts w:ascii="Arial" w:eastAsia="Times New Roman" w:hAnsi="Arial" w:cs="Arial"/>
      <w:b/>
      <w:bCs/>
      <w:i/>
      <w:iCs/>
      <w:sz w:val="28"/>
      <w:szCs w:val="28"/>
      <w:lang w:val="en-US"/>
    </w:rPr>
  </w:style>
  <w:style w:type="character" w:customStyle="1" w:styleId="30">
    <w:name w:val="Заголовок 3 Знак"/>
    <w:basedOn w:val="a0"/>
    <w:link w:val="3"/>
    <w:uiPriority w:val="99"/>
    <w:rsid w:val="0085019B"/>
    <w:rPr>
      <w:rFonts w:ascii="Times New Roman" w:eastAsia="Times New Roman" w:hAnsi="Times New Roman" w:cs="Times New Roman"/>
      <w:b/>
      <w:bCs/>
      <w:color w:val="594424"/>
      <w:sz w:val="29"/>
      <w:szCs w:val="29"/>
      <w:lang w:eastAsia="ru-RU"/>
    </w:rPr>
  </w:style>
  <w:style w:type="paragraph" w:customStyle="1" w:styleId="ConsPlusNormal">
    <w:name w:val="ConsPlusNormal"/>
    <w:uiPriority w:val="99"/>
    <w:rsid w:val="00850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501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5">
    <w:name w:val="Подзаголовок Знак"/>
    <w:basedOn w:val="a0"/>
    <w:link w:val="a6"/>
    <w:uiPriority w:val="99"/>
    <w:locked/>
    <w:rsid w:val="0085019B"/>
    <w:rPr>
      <w:rFonts w:ascii="Cambria" w:hAnsi="Cambria" w:cs="Cambria"/>
      <w:sz w:val="24"/>
      <w:szCs w:val="24"/>
    </w:rPr>
  </w:style>
  <w:style w:type="paragraph" w:styleId="a6">
    <w:name w:val="Subtitle"/>
    <w:basedOn w:val="a"/>
    <w:next w:val="a"/>
    <w:link w:val="a5"/>
    <w:uiPriority w:val="99"/>
    <w:qFormat/>
    <w:rsid w:val="0085019B"/>
    <w:pPr>
      <w:spacing w:after="60"/>
      <w:jc w:val="center"/>
      <w:outlineLvl w:val="1"/>
    </w:pPr>
    <w:rPr>
      <w:rFonts w:ascii="Cambria" w:hAnsi="Cambria" w:cs="Cambria"/>
      <w:szCs w:val="24"/>
    </w:rPr>
  </w:style>
  <w:style w:type="character" w:customStyle="1" w:styleId="11">
    <w:name w:val="Подзаголовок Знак1"/>
    <w:basedOn w:val="a0"/>
    <w:link w:val="a6"/>
    <w:uiPriority w:val="99"/>
    <w:rsid w:val="0085019B"/>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a0"/>
    <w:uiPriority w:val="11"/>
    <w:rsid w:val="0085019B"/>
    <w:rPr>
      <w:rFonts w:asciiTheme="majorHAnsi" w:eastAsiaTheme="majorEastAsia" w:hAnsiTheme="majorHAnsi" w:cstheme="majorBidi"/>
      <w:sz w:val="24"/>
      <w:szCs w:val="24"/>
      <w:lang w:val="en-US" w:eastAsia="en-US"/>
    </w:rPr>
  </w:style>
  <w:style w:type="paragraph" w:styleId="a7">
    <w:name w:val="header"/>
    <w:basedOn w:val="a"/>
    <w:link w:val="a8"/>
    <w:uiPriority w:val="99"/>
    <w:rsid w:val="0085019B"/>
    <w:pPr>
      <w:tabs>
        <w:tab w:val="center" w:pos="4677"/>
        <w:tab w:val="right" w:pos="9355"/>
      </w:tabs>
    </w:pPr>
    <w:rPr>
      <w:rFonts w:ascii="Calibri" w:eastAsia="Times New Roman" w:hAnsi="Calibri" w:cs="Calibri"/>
      <w:szCs w:val="24"/>
      <w:lang w:val="en-US"/>
    </w:rPr>
  </w:style>
  <w:style w:type="character" w:customStyle="1" w:styleId="a8">
    <w:name w:val="Верхний колонтитул Знак"/>
    <w:basedOn w:val="a0"/>
    <w:link w:val="a7"/>
    <w:uiPriority w:val="99"/>
    <w:rsid w:val="0085019B"/>
    <w:rPr>
      <w:rFonts w:ascii="Calibri" w:eastAsia="Times New Roman" w:hAnsi="Calibri" w:cs="Calibri"/>
      <w:sz w:val="24"/>
      <w:szCs w:val="24"/>
      <w:lang w:val="en-US"/>
    </w:rPr>
  </w:style>
  <w:style w:type="character" w:styleId="a9">
    <w:name w:val="page number"/>
    <w:basedOn w:val="a0"/>
    <w:uiPriority w:val="99"/>
    <w:rsid w:val="0085019B"/>
  </w:style>
  <w:style w:type="paragraph" w:styleId="aa">
    <w:name w:val="footer"/>
    <w:basedOn w:val="a"/>
    <w:link w:val="ab"/>
    <w:uiPriority w:val="99"/>
    <w:rsid w:val="0085019B"/>
    <w:pPr>
      <w:tabs>
        <w:tab w:val="center" w:pos="4677"/>
        <w:tab w:val="right" w:pos="9355"/>
      </w:tabs>
    </w:pPr>
    <w:rPr>
      <w:rFonts w:ascii="Calibri" w:eastAsia="Times New Roman" w:hAnsi="Calibri" w:cs="Calibri"/>
      <w:szCs w:val="24"/>
      <w:lang w:val="en-US"/>
    </w:rPr>
  </w:style>
  <w:style w:type="character" w:customStyle="1" w:styleId="ab">
    <w:name w:val="Нижний колонтитул Знак"/>
    <w:basedOn w:val="a0"/>
    <w:link w:val="aa"/>
    <w:uiPriority w:val="99"/>
    <w:rsid w:val="0085019B"/>
    <w:rPr>
      <w:rFonts w:ascii="Calibri" w:eastAsia="Times New Roman" w:hAnsi="Calibri" w:cs="Calibri"/>
      <w:sz w:val="24"/>
      <w:szCs w:val="24"/>
      <w:lang w:val="en-US"/>
    </w:rPr>
  </w:style>
  <w:style w:type="paragraph" w:styleId="ac">
    <w:name w:val="Normal (Web)"/>
    <w:basedOn w:val="a"/>
    <w:uiPriority w:val="99"/>
    <w:rsid w:val="0085019B"/>
    <w:pPr>
      <w:spacing w:after="288"/>
    </w:pPr>
    <w:rPr>
      <w:rFonts w:ascii="Times New Roman" w:eastAsia="Times New Roman" w:hAnsi="Times New Roman" w:cs="Times New Roman"/>
      <w:szCs w:val="24"/>
      <w:lang w:eastAsia="ru-RU"/>
    </w:rPr>
  </w:style>
  <w:style w:type="paragraph" w:customStyle="1" w:styleId="ad">
    <w:name w:val="Таблицы (моноширинный)"/>
    <w:basedOn w:val="a"/>
    <w:next w:val="a"/>
    <w:uiPriority w:val="99"/>
    <w:rsid w:val="0085019B"/>
    <w:pPr>
      <w:widowControl w:val="0"/>
      <w:autoSpaceDE w:val="0"/>
      <w:autoSpaceDN w:val="0"/>
      <w:adjustRightInd w:val="0"/>
      <w:jc w:val="both"/>
    </w:pPr>
    <w:rPr>
      <w:rFonts w:ascii="Courier New" w:eastAsia="Times New Roman" w:hAnsi="Courier New" w:cs="Courier New"/>
      <w:sz w:val="20"/>
      <w:szCs w:val="20"/>
      <w:lang w:eastAsia="ru-RU"/>
    </w:rPr>
  </w:style>
  <w:style w:type="character" w:customStyle="1" w:styleId="ae">
    <w:name w:val="Не вступил в силу"/>
    <w:basedOn w:val="a0"/>
    <w:uiPriority w:val="99"/>
    <w:rsid w:val="0085019B"/>
    <w:rPr>
      <w:color w:val="008080"/>
    </w:rPr>
  </w:style>
  <w:style w:type="paragraph" w:styleId="af">
    <w:name w:val="No Spacing"/>
    <w:uiPriority w:val="1"/>
    <w:qFormat/>
    <w:rsid w:val="0085019B"/>
    <w:pPr>
      <w:spacing w:after="0" w:line="240" w:lineRule="auto"/>
    </w:pPr>
    <w:rPr>
      <w:rFonts w:eastAsiaTheme="minorEastAsia"/>
      <w:lang w:eastAsia="ru-RU"/>
    </w:rPr>
  </w:style>
  <w:style w:type="paragraph" w:styleId="af0">
    <w:name w:val="List Paragraph"/>
    <w:basedOn w:val="a"/>
    <w:uiPriority w:val="34"/>
    <w:qFormat/>
    <w:rsid w:val="0085019B"/>
    <w:pPr>
      <w:ind w:left="720"/>
      <w:contextualSpacing/>
    </w:pPr>
    <w:rPr>
      <w:rFonts w:ascii="Calibri" w:eastAsia="Times New Roman" w:hAnsi="Calibri" w:cs="Calibri"/>
      <w:szCs w:val="24"/>
      <w:lang w:val="en-US"/>
    </w:rPr>
  </w:style>
  <w:style w:type="table" w:styleId="af1">
    <w:name w:val="Table Grid"/>
    <w:basedOn w:val="a1"/>
    <w:uiPriority w:val="59"/>
    <w:rsid w:val="0085019B"/>
    <w:pPr>
      <w:spacing w:after="0" w:line="240" w:lineRule="auto"/>
    </w:pPr>
    <w:rPr>
      <w:rFonts w:ascii="Calibri" w:eastAsia="Calibri"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Intense Emphasis"/>
    <w:basedOn w:val="a0"/>
    <w:uiPriority w:val="21"/>
    <w:qFormat/>
    <w:rsid w:val="0085019B"/>
    <w:rPr>
      <w:i/>
      <w:iCs/>
      <w:color w:val="4F81BD" w:themeColor="accent1"/>
    </w:rPr>
  </w:style>
  <w:style w:type="paragraph" w:styleId="af3">
    <w:name w:val="Plain Text"/>
    <w:basedOn w:val="a"/>
    <w:link w:val="af4"/>
    <w:rsid w:val="0085019B"/>
    <w:rPr>
      <w:rFonts w:ascii="Courier New" w:eastAsia="Times New Roman" w:hAnsi="Courier New" w:cs="Courier New"/>
      <w:sz w:val="20"/>
      <w:szCs w:val="20"/>
      <w:lang w:eastAsia="ru-RU"/>
    </w:rPr>
  </w:style>
  <w:style w:type="character" w:customStyle="1" w:styleId="af4">
    <w:name w:val="Текст Знак"/>
    <w:basedOn w:val="a0"/>
    <w:link w:val="af3"/>
    <w:rsid w:val="0085019B"/>
    <w:rPr>
      <w:rFonts w:ascii="Courier New" w:eastAsia="Times New Roman" w:hAnsi="Courier New" w:cs="Courier New"/>
      <w:sz w:val="20"/>
      <w:szCs w:val="20"/>
      <w:lang w:eastAsia="ru-RU"/>
    </w:rPr>
  </w:style>
  <w:style w:type="paragraph" w:styleId="af5">
    <w:name w:val="Body Text"/>
    <w:basedOn w:val="a"/>
    <w:link w:val="af6"/>
    <w:rsid w:val="0085019B"/>
    <w:pPr>
      <w:tabs>
        <w:tab w:val="left" w:pos="900"/>
      </w:tabs>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85019B"/>
    <w:rPr>
      <w:rFonts w:ascii="Times New Roman" w:eastAsia="Times New Roman" w:hAnsi="Times New Roman" w:cs="Times New Roman"/>
      <w:sz w:val="28"/>
      <w:szCs w:val="24"/>
      <w:lang w:eastAsia="ru-RU"/>
    </w:rPr>
  </w:style>
  <w:style w:type="paragraph" w:styleId="af7">
    <w:name w:val="Body Text Indent"/>
    <w:basedOn w:val="a"/>
    <w:link w:val="af8"/>
    <w:uiPriority w:val="99"/>
    <w:semiHidden/>
    <w:unhideWhenUsed/>
    <w:rsid w:val="0085019B"/>
    <w:pPr>
      <w:spacing w:after="120"/>
      <w:ind w:left="283"/>
    </w:pPr>
    <w:rPr>
      <w:rFonts w:ascii="Calibri" w:eastAsia="Times New Roman" w:hAnsi="Calibri" w:cs="Calibri"/>
      <w:szCs w:val="24"/>
      <w:lang w:val="en-US"/>
    </w:rPr>
  </w:style>
  <w:style w:type="character" w:customStyle="1" w:styleId="af8">
    <w:name w:val="Основной текст с отступом Знак"/>
    <w:basedOn w:val="a0"/>
    <w:link w:val="af7"/>
    <w:uiPriority w:val="99"/>
    <w:semiHidden/>
    <w:rsid w:val="0085019B"/>
    <w:rPr>
      <w:rFonts w:ascii="Calibri" w:eastAsia="Times New Roman" w:hAnsi="Calibri" w:cs="Calibri"/>
      <w:sz w:val="24"/>
      <w:szCs w:val="24"/>
      <w:lang w:val="en-US"/>
    </w:rPr>
  </w:style>
  <w:style w:type="character" w:styleId="af9">
    <w:name w:val="footnote reference"/>
    <w:basedOn w:val="a0"/>
    <w:semiHidden/>
    <w:rsid w:val="0085019B"/>
    <w:rPr>
      <w:vertAlign w:val="superscript"/>
    </w:rPr>
  </w:style>
  <w:style w:type="character" w:styleId="afa">
    <w:name w:val="Hyperlink"/>
    <w:basedOn w:val="a0"/>
    <w:uiPriority w:val="99"/>
    <w:semiHidden/>
    <w:unhideWhenUsed/>
    <w:rsid w:val="0085019B"/>
    <w:rPr>
      <w:color w:val="0000FF"/>
      <w:u w:val="single"/>
    </w:rPr>
  </w:style>
  <w:style w:type="paragraph" w:customStyle="1" w:styleId="consplusnormal0">
    <w:name w:val="consplusnormal"/>
    <w:basedOn w:val="a"/>
    <w:uiPriority w:val="99"/>
    <w:rsid w:val="0085019B"/>
    <w:pPr>
      <w:spacing w:before="100" w:beforeAutospacing="1" w:after="100" w:afterAutospacing="1"/>
    </w:pPr>
    <w:rPr>
      <w:rFonts w:ascii="Times New Roman" w:eastAsia="Times New Roman" w:hAnsi="Times New Roman" w:cs="Times New Roman"/>
      <w:szCs w:val="24"/>
      <w:lang w:eastAsia="ru-RU"/>
    </w:rPr>
  </w:style>
  <w:style w:type="character" w:styleId="afb">
    <w:name w:val="line number"/>
    <w:basedOn w:val="a0"/>
    <w:uiPriority w:val="99"/>
    <w:semiHidden/>
    <w:unhideWhenUsed/>
    <w:rsid w:val="0085019B"/>
  </w:style>
</w:styles>
</file>

<file path=word/webSettings.xml><?xml version="1.0" encoding="utf-8"?>
<w:webSettings xmlns:r="http://schemas.openxmlformats.org/officeDocument/2006/relationships" xmlns:w="http://schemas.openxmlformats.org/wordprocessingml/2006/main">
  <w:divs>
    <w:div w:id="19360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30</Pages>
  <Words>8467</Words>
  <Characters>48267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2018-01-15T07:36:00Z</dcterms:created>
  <dcterms:modified xsi:type="dcterms:W3CDTF">2018-01-18T18:43:00Z</dcterms:modified>
</cp:coreProperties>
</file>